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0E3" w:rsidRPr="00B222E1" w:rsidRDefault="00F67983" w:rsidP="005E20E3">
      <w:pPr>
        <w:spacing w:before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2861945</wp:posOffset>
            </wp:positionH>
            <wp:positionV relativeFrom="paragraph">
              <wp:posOffset>-481965</wp:posOffset>
            </wp:positionV>
            <wp:extent cx="505460" cy="609600"/>
            <wp:effectExtent l="19050" t="0" r="8890" b="0"/>
            <wp:wrapSquare wrapText="bothSides"/>
            <wp:docPr id="4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</a:blip>
                    <a:srcRect l="28168" t="30223" r="24454" b="28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09600"/>
                    </a:xfrm>
                    <a:prstGeom prst="rect">
                      <a:avLst/>
                    </a:prstGeom>
                    <a:solidFill>
                      <a:srgbClr val="008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20E3" w:rsidRPr="00B222E1" w:rsidRDefault="00A135EC" w:rsidP="005E20E3">
      <w:pPr>
        <w:spacing w:before="0"/>
        <w:jc w:val="center"/>
        <w:rPr>
          <w:b/>
          <w:sz w:val="32"/>
          <w:szCs w:val="32"/>
        </w:rPr>
      </w:pPr>
      <w:r w:rsidRPr="00A135EC">
        <w:rPr>
          <w:noProof/>
          <w:sz w:val="22"/>
          <w:szCs w:val="24"/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8.75pt;margin-top:-30.15pt;width:145.95pt;height:34.45pt;z-index:251657216;mso-height-percent:200;mso-height-percent:200;mso-width-relative:margin;mso-height-relative:margin" stroked="f">
            <v:textbox style="mso-next-textbox:#_x0000_s1026;mso-fit-shape-to-text:t">
              <w:txbxContent>
                <w:p w:rsidR="005E20E3" w:rsidRPr="00496707" w:rsidRDefault="005E20E3" w:rsidP="005E20E3"/>
              </w:txbxContent>
            </v:textbox>
          </v:shape>
        </w:pict>
      </w:r>
      <w:r w:rsidR="005E20E3" w:rsidRPr="00B222E1">
        <w:rPr>
          <w:b/>
          <w:sz w:val="32"/>
          <w:szCs w:val="32"/>
        </w:rPr>
        <w:t>ПРЕДСЕДАТЕЛЬ</w:t>
      </w:r>
    </w:p>
    <w:p w:rsidR="005E20E3" w:rsidRPr="00B222E1" w:rsidRDefault="005E20E3" w:rsidP="005E20E3">
      <w:pPr>
        <w:spacing w:before="0"/>
        <w:jc w:val="center"/>
        <w:rPr>
          <w:b/>
          <w:sz w:val="32"/>
          <w:szCs w:val="32"/>
        </w:rPr>
      </w:pPr>
      <w:r w:rsidRPr="00B222E1">
        <w:rPr>
          <w:b/>
          <w:sz w:val="32"/>
          <w:szCs w:val="32"/>
        </w:rPr>
        <w:t>МУРМАНСКОЙ ОБЛАСТНОЙ ДУМЫ</w:t>
      </w:r>
    </w:p>
    <w:p w:rsidR="005E20E3" w:rsidRPr="00B222E1" w:rsidRDefault="005E20E3" w:rsidP="005E20E3">
      <w:pPr>
        <w:spacing w:before="0"/>
        <w:jc w:val="center"/>
        <w:rPr>
          <w:b/>
          <w:sz w:val="28"/>
          <w:szCs w:val="32"/>
        </w:rPr>
      </w:pPr>
      <w:r w:rsidRPr="00B222E1">
        <w:rPr>
          <w:b/>
          <w:sz w:val="28"/>
          <w:szCs w:val="32"/>
        </w:rPr>
        <w:t xml:space="preserve">_________________________________________ </w:t>
      </w:r>
    </w:p>
    <w:p w:rsidR="005E20E3" w:rsidRPr="00B222E1" w:rsidRDefault="005E20E3" w:rsidP="005E20E3">
      <w:pPr>
        <w:jc w:val="center"/>
        <w:rPr>
          <w:b/>
          <w:sz w:val="32"/>
          <w:szCs w:val="32"/>
        </w:rPr>
      </w:pPr>
      <w:r w:rsidRPr="00B222E1">
        <w:rPr>
          <w:b/>
          <w:sz w:val="32"/>
          <w:szCs w:val="32"/>
        </w:rPr>
        <w:t>РАСПОРЯЖЕНИЕ</w:t>
      </w:r>
    </w:p>
    <w:tbl>
      <w:tblPr>
        <w:tblW w:w="0" w:type="auto"/>
        <w:tblLook w:val="01E0"/>
      </w:tblPr>
      <w:tblGrid>
        <w:gridCol w:w="3095"/>
        <w:gridCol w:w="3096"/>
        <w:gridCol w:w="3096"/>
      </w:tblGrid>
      <w:tr w:rsidR="005E20E3" w:rsidRPr="00EB60EF" w:rsidTr="00EC2D71">
        <w:tc>
          <w:tcPr>
            <w:tcW w:w="3095" w:type="dxa"/>
            <w:vAlign w:val="bottom"/>
            <w:hideMark/>
          </w:tcPr>
          <w:p w:rsidR="005E20E3" w:rsidRPr="00EB60EF" w:rsidRDefault="005E20E3" w:rsidP="00EC2D71">
            <w:pPr>
              <w:rPr>
                <w:b/>
                <w:sz w:val="20"/>
                <w:szCs w:val="20"/>
              </w:rPr>
            </w:pPr>
          </w:p>
          <w:p w:rsidR="005E20E3" w:rsidRPr="00EB60EF" w:rsidRDefault="00A94227" w:rsidP="00A03E3E">
            <w:pPr>
              <w:ind w:firstLine="0"/>
              <w:rPr>
                <w:b/>
                <w:sz w:val="20"/>
                <w:szCs w:val="20"/>
              </w:rPr>
            </w:pPr>
            <w:r w:rsidRPr="00EB60EF">
              <w:rPr>
                <w:b/>
                <w:sz w:val="20"/>
                <w:szCs w:val="20"/>
              </w:rPr>
              <w:t>30 марта</w:t>
            </w:r>
            <w:r w:rsidR="005E20E3" w:rsidRPr="00EB60EF">
              <w:rPr>
                <w:b/>
                <w:sz w:val="20"/>
                <w:szCs w:val="20"/>
              </w:rPr>
              <w:t xml:space="preserve"> 202</w:t>
            </w:r>
            <w:r w:rsidR="00A03E3E" w:rsidRPr="00EB60EF">
              <w:rPr>
                <w:b/>
                <w:sz w:val="20"/>
                <w:szCs w:val="20"/>
              </w:rPr>
              <w:t>1</w:t>
            </w:r>
            <w:r w:rsidR="005E20E3" w:rsidRPr="00EB60EF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3096" w:type="dxa"/>
            <w:vAlign w:val="bottom"/>
            <w:hideMark/>
          </w:tcPr>
          <w:p w:rsidR="005E20E3" w:rsidRPr="00EB60EF" w:rsidRDefault="005E20E3" w:rsidP="00A94227">
            <w:pPr>
              <w:jc w:val="center"/>
              <w:rPr>
                <w:b/>
                <w:sz w:val="30"/>
                <w:szCs w:val="30"/>
              </w:rPr>
            </w:pPr>
            <w:r w:rsidRPr="00EB60EF">
              <w:rPr>
                <w:b/>
                <w:sz w:val="30"/>
                <w:szCs w:val="30"/>
              </w:rPr>
              <w:t xml:space="preserve">№ </w:t>
            </w:r>
            <w:r w:rsidR="00A94227" w:rsidRPr="00EB60EF">
              <w:rPr>
                <w:b/>
                <w:sz w:val="30"/>
                <w:szCs w:val="30"/>
              </w:rPr>
              <w:t>27</w:t>
            </w:r>
            <w:r w:rsidRPr="00EB60EF">
              <w:rPr>
                <w:b/>
                <w:sz w:val="30"/>
                <w:szCs w:val="30"/>
              </w:rPr>
              <w:t xml:space="preserve"> - ОД</w:t>
            </w:r>
          </w:p>
        </w:tc>
        <w:tc>
          <w:tcPr>
            <w:tcW w:w="3096" w:type="dxa"/>
            <w:vAlign w:val="bottom"/>
            <w:hideMark/>
          </w:tcPr>
          <w:p w:rsidR="005E20E3" w:rsidRPr="00EB60EF" w:rsidRDefault="005E20E3" w:rsidP="00EC2D71">
            <w:pPr>
              <w:jc w:val="right"/>
              <w:rPr>
                <w:b/>
                <w:sz w:val="20"/>
                <w:szCs w:val="20"/>
              </w:rPr>
            </w:pPr>
            <w:r w:rsidRPr="00EB60EF">
              <w:rPr>
                <w:b/>
                <w:sz w:val="20"/>
                <w:szCs w:val="20"/>
              </w:rPr>
              <w:t>г. Мурманск</w:t>
            </w:r>
          </w:p>
        </w:tc>
      </w:tr>
    </w:tbl>
    <w:p w:rsidR="005E20E3" w:rsidRPr="00B222E1" w:rsidRDefault="005E20E3" w:rsidP="00E81EBE">
      <w:pPr>
        <w:spacing w:before="0"/>
        <w:rPr>
          <w:b/>
        </w:rPr>
      </w:pPr>
    </w:p>
    <w:p w:rsidR="00E81EBE" w:rsidRPr="00B222E1" w:rsidRDefault="00E81EBE" w:rsidP="00E81EBE">
      <w:pPr>
        <w:spacing w:before="0"/>
        <w:rPr>
          <w:b/>
        </w:rPr>
      </w:pPr>
    </w:p>
    <w:p w:rsidR="00E81EBE" w:rsidRPr="00B222E1" w:rsidRDefault="00E81EBE" w:rsidP="00E81EBE">
      <w:pPr>
        <w:spacing w:before="0"/>
        <w:rPr>
          <w:b/>
        </w:rPr>
      </w:pPr>
    </w:p>
    <w:p w:rsidR="00CE5DCC" w:rsidRPr="00B222E1" w:rsidRDefault="005E20E3" w:rsidP="00E81EBE">
      <w:pPr>
        <w:pStyle w:val="11"/>
        <w:shd w:val="clear" w:color="auto" w:fill="auto"/>
        <w:spacing w:after="0"/>
        <w:jc w:val="center"/>
        <w:rPr>
          <w:b/>
          <w:bCs/>
          <w:sz w:val="24"/>
          <w:szCs w:val="24"/>
        </w:rPr>
      </w:pPr>
      <w:r w:rsidRPr="00B222E1">
        <w:rPr>
          <w:b/>
          <w:bCs/>
          <w:sz w:val="24"/>
          <w:szCs w:val="24"/>
        </w:rPr>
        <w:t>О</w:t>
      </w:r>
      <w:r w:rsidR="00D07B49" w:rsidRPr="00B222E1">
        <w:rPr>
          <w:b/>
          <w:bCs/>
          <w:sz w:val="24"/>
          <w:szCs w:val="24"/>
        </w:rPr>
        <w:t>б утверждении Плана мероприятий</w:t>
      </w:r>
    </w:p>
    <w:p w:rsidR="00CE5DCC" w:rsidRPr="00B222E1" w:rsidRDefault="00D07B49" w:rsidP="00CE5DCC">
      <w:pPr>
        <w:pStyle w:val="11"/>
        <w:shd w:val="clear" w:color="auto" w:fill="auto"/>
        <w:spacing w:after="0"/>
        <w:jc w:val="center"/>
        <w:rPr>
          <w:b/>
          <w:bCs/>
          <w:sz w:val="24"/>
          <w:szCs w:val="24"/>
        </w:rPr>
      </w:pPr>
      <w:r w:rsidRPr="00B222E1">
        <w:rPr>
          <w:b/>
          <w:bCs/>
          <w:sz w:val="24"/>
          <w:szCs w:val="24"/>
        </w:rPr>
        <w:t>по противодействию коррупции</w:t>
      </w:r>
    </w:p>
    <w:p w:rsidR="00CE5DCC" w:rsidRPr="00B222E1" w:rsidRDefault="00D07B49" w:rsidP="00CE5DCC">
      <w:pPr>
        <w:pStyle w:val="11"/>
        <w:shd w:val="clear" w:color="auto" w:fill="auto"/>
        <w:spacing w:after="0"/>
        <w:jc w:val="center"/>
        <w:rPr>
          <w:b/>
          <w:bCs/>
          <w:sz w:val="24"/>
          <w:szCs w:val="24"/>
        </w:rPr>
      </w:pPr>
      <w:r w:rsidRPr="00B222E1">
        <w:rPr>
          <w:b/>
          <w:bCs/>
          <w:sz w:val="24"/>
          <w:szCs w:val="24"/>
        </w:rPr>
        <w:t>в Мурманской областной Думе</w:t>
      </w:r>
    </w:p>
    <w:p w:rsidR="00701F24" w:rsidRDefault="00701F24" w:rsidP="00CE5DCC">
      <w:pPr>
        <w:pStyle w:val="11"/>
        <w:shd w:val="clear" w:color="auto" w:fill="auto"/>
        <w:spacing w:after="0"/>
        <w:jc w:val="center"/>
        <w:rPr>
          <w:b/>
          <w:sz w:val="24"/>
          <w:szCs w:val="24"/>
        </w:rPr>
      </w:pPr>
      <w:r w:rsidRPr="00B222E1">
        <w:rPr>
          <w:b/>
          <w:sz w:val="24"/>
          <w:szCs w:val="24"/>
        </w:rPr>
        <w:t>на 2021 - 202</w:t>
      </w:r>
      <w:r w:rsidR="002A07D6">
        <w:rPr>
          <w:b/>
          <w:sz w:val="24"/>
          <w:szCs w:val="24"/>
        </w:rPr>
        <w:t>4</w:t>
      </w:r>
      <w:r w:rsidRPr="00B222E1">
        <w:rPr>
          <w:b/>
          <w:sz w:val="24"/>
          <w:szCs w:val="24"/>
        </w:rPr>
        <w:t xml:space="preserve"> годы</w:t>
      </w:r>
    </w:p>
    <w:p w:rsidR="002A07D6" w:rsidRDefault="002A07D6" w:rsidP="00CE5DCC">
      <w:pPr>
        <w:pStyle w:val="11"/>
        <w:shd w:val="clear" w:color="auto" w:fill="auto"/>
        <w:spacing w:after="0"/>
        <w:jc w:val="center"/>
        <w:rPr>
          <w:i/>
          <w:color w:val="548DD4" w:themeColor="text2" w:themeTint="99"/>
          <w:sz w:val="24"/>
          <w:szCs w:val="24"/>
        </w:rPr>
      </w:pPr>
      <w:r>
        <w:rPr>
          <w:i/>
          <w:color w:val="548DD4" w:themeColor="text2" w:themeTint="99"/>
          <w:sz w:val="24"/>
          <w:szCs w:val="24"/>
        </w:rPr>
        <w:t>(Наименование в ред. распоряжения Председателя МОД от 01.04.2024 № 25-ОД)</w:t>
      </w:r>
    </w:p>
    <w:p w:rsidR="002A07D6" w:rsidRPr="002A07D6" w:rsidRDefault="002A07D6" w:rsidP="00CE5DCC">
      <w:pPr>
        <w:pStyle w:val="11"/>
        <w:shd w:val="clear" w:color="auto" w:fill="auto"/>
        <w:spacing w:after="0"/>
        <w:jc w:val="center"/>
        <w:rPr>
          <w:i/>
          <w:color w:val="548DD4" w:themeColor="text2" w:themeTint="99"/>
          <w:sz w:val="24"/>
          <w:szCs w:val="24"/>
        </w:rPr>
      </w:pPr>
    </w:p>
    <w:p w:rsidR="00F4254A" w:rsidRPr="00B222E1" w:rsidRDefault="00F4254A" w:rsidP="00F4254A">
      <w:pPr>
        <w:pStyle w:val="title"/>
        <w:spacing w:before="0" w:beforeAutospacing="0" w:after="0" w:line="240" w:lineRule="atLeast"/>
        <w:ind w:right="-185"/>
        <w:jc w:val="center"/>
        <w:rPr>
          <w:rFonts w:ascii="Times New Roman" w:hAnsi="Times New Roman" w:cs="Times New Roman"/>
          <w:bCs/>
          <w:color w:val="548DD4"/>
          <w:sz w:val="24"/>
          <w:szCs w:val="24"/>
        </w:rPr>
      </w:pPr>
      <w:r w:rsidRPr="00B222E1">
        <w:rPr>
          <w:rFonts w:ascii="Times New Roman" w:hAnsi="Times New Roman" w:cs="Times New Roman"/>
          <w:bCs/>
          <w:color w:val="548DD4"/>
          <w:sz w:val="24"/>
          <w:szCs w:val="24"/>
        </w:rPr>
        <w:t>(в ред. распоряжени</w:t>
      </w:r>
      <w:r w:rsidR="002A07D6">
        <w:rPr>
          <w:rFonts w:ascii="Times New Roman" w:hAnsi="Times New Roman" w:cs="Times New Roman"/>
          <w:bCs/>
          <w:color w:val="548DD4"/>
          <w:sz w:val="24"/>
          <w:szCs w:val="24"/>
        </w:rPr>
        <w:t>й</w:t>
      </w:r>
      <w:r w:rsidRPr="00B222E1">
        <w:rPr>
          <w:rFonts w:ascii="Times New Roman" w:hAnsi="Times New Roman" w:cs="Times New Roman"/>
          <w:bCs/>
          <w:color w:val="548DD4"/>
          <w:sz w:val="24"/>
          <w:szCs w:val="24"/>
        </w:rPr>
        <w:t xml:space="preserve"> </w:t>
      </w:r>
      <w:r w:rsidR="00C61797">
        <w:rPr>
          <w:rFonts w:ascii="Times New Roman" w:hAnsi="Times New Roman" w:cs="Times New Roman"/>
          <w:bCs/>
          <w:color w:val="548DD4"/>
          <w:sz w:val="24"/>
          <w:szCs w:val="24"/>
        </w:rPr>
        <w:t>Председателя Мурманской областной Думы</w:t>
      </w:r>
      <w:r w:rsidR="000C0EE3">
        <w:rPr>
          <w:rFonts w:ascii="Times New Roman" w:hAnsi="Times New Roman" w:cs="Times New Roman"/>
          <w:bCs/>
          <w:color w:val="548DD4"/>
          <w:sz w:val="24"/>
          <w:szCs w:val="24"/>
        </w:rPr>
        <w:br/>
      </w:r>
      <w:r w:rsidRPr="00B222E1">
        <w:rPr>
          <w:rFonts w:ascii="Times New Roman" w:hAnsi="Times New Roman" w:cs="Times New Roman"/>
          <w:bCs/>
          <w:color w:val="548DD4"/>
          <w:sz w:val="24"/>
          <w:szCs w:val="24"/>
        </w:rPr>
        <w:t>от 27.10.2021</w:t>
      </w:r>
      <w:r w:rsidR="000C0EE3">
        <w:rPr>
          <w:rFonts w:ascii="Times New Roman" w:hAnsi="Times New Roman" w:cs="Times New Roman"/>
          <w:bCs/>
          <w:color w:val="548DD4"/>
          <w:sz w:val="24"/>
          <w:szCs w:val="24"/>
        </w:rPr>
        <w:t xml:space="preserve"> № 71-ОД</w:t>
      </w:r>
      <w:r w:rsidR="002A07D6">
        <w:rPr>
          <w:rFonts w:ascii="Times New Roman" w:hAnsi="Times New Roman" w:cs="Times New Roman"/>
          <w:bCs/>
          <w:color w:val="548DD4"/>
          <w:sz w:val="24"/>
          <w:szCs w:val="24"/>
        </w:rPr>
        <w:t>, от 01.04.2024 № 25-ОД</w:t>
      </w:r>
      <w:r w:rsidRPr="00B222E1">
        <w:rPr>
          <w:rFonts w:ascii="Times New Roman" w:hAnsi="Times New Roman" w:cs="Times New Roman"/>
          <w:bCs/>
          <w:color w:val="548DD4"/>
          <w:sz w:val="24"/>
          <w:szCs w:val="24"/>
        </w:rPr>
        <w:t>)</w:t>
      </w:r>
    </w:p>
    <w:p w:rsidR="00F4254A" w:rsidRPr="00B222E1" w:rsidRDefault="00F4254A" w:rsidP="00E81EBE">
      <w:pPr>
        <w:pStyle w:val="11"/>
        <w:shd w:val="clear" w:color="auto" w:fill="auto"/>
        <w:spacing w:after="0"/>
        <w:rPr>
          <w:sz w:val="24"/>
          <w:szCs w:val="24"/>
        </w:rPr>
      </w:pPr>
    </w:p>
    <w:p w:rsidR="00CE5DCC" w:rsidRPr="00B222E1" w:rsidRDefault="00CE5DCC" w:rsidP="00E81EBE">
      <w:pPr>
        <w:pStyle w:val="11"/>
        <w:shd w:val="clear" w:color="auto" w:fill="auto"/>
        <w:spacing w:after="0"/>
        <w:rPr>
          <w:sz w:val="24"/>
          <w:szCs w:val="24"/>
        </w:rPr>
      </w:pPr>
    </w:p>
    <w:p w:rsidR="005E20E3" w:rsidRDefault="005E20E3" w:rsidP="00E81EBE">
      <w:pPr>
        <w:pStyle w:val="11"/>
        <w:shd w:val="clear" w:color="auto" w:fill="auto"/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B222E1">
        <w:rPr>
          <w:sz w:val="24"/>
          <w:szCs w:val="24"/>
        </w:rPr>
        <w:t>1. Утвердить План ме</w:t>
      </w:r>
      <w:r w:rsidR="00A03E3E" w:rsidRPr="00B222E1">
        <w:rPr>
          <w:sz w:val="24"/>
          <w:szCs w:val="24"/>
        </w:rPr>
        <w:t>роприятий по противодействию кор</w:t>
      </w:r>
      <w:r w:rsidRPr="00B222E1">
        <w:rPr>
          <w:sz w:val="24"/>
          <w:szCs w:val="24"/>
        </w:rPr>
        <w:t>рупции в Мурманской областной Думе на 2021</w:t>
      </w:r>
      <w:r w:rsidR="00E81EBE" w:rsidRPr="00B222E1">
        <w:rPr>
          <w:sz w:val="24"/>
          <w:szCs w:val="24"/>
        </w:rPr>
        <w:t xml:space="preserve"> – </w:t>
      </w:r>
      <w:r w:rsidRPr="00B222E1">
        <w:rPr>
          <w:sz w:val="24"/>
          <w:szCs w:val="24"/>
        </w:rPr>
        <w:t>202</w:t>
      </w:r>
      <w:r w:rsidR="002A07D6">
        <w:rPr>
          <w:sz w:val="24"/>
          <w:szCs w:val="24"/>
        </w:rPr>
        <w:t>4</w:t>
      </w:r>
      <w:r w:rsidRPr="00B222E1">
        <w:rPr>
          <w:sz w:val="24"/>
          <w:szCs w:val="24"/>
        </w:rPr>
        <w:t xml:space="preserve"> годы.</w:t>
      </w:r>
    </w:p>
    <w:p w:rsidR="002A07D6" w:rsidRPr="002A07D6" w:rsidRDefault="002A07D6" w:rsidP="002A07D6">
      <w:pPr>
        <w:pStyle w:val="11"/>
        <w:shd w:val="clear" w:color="auto" w:fill="auto"/>
        <w:tabs>
          <w:tab w:val="left" w:pos="993"/>
        </w:tabs>
        <w:spacing w:after="0"/>
        <w:jc w:val="both"/>
        <w:rPr>
          <w:i/>
          <w:color w:val="548DD4" w:themeColor="text2" w:themeTint="99"/>
          <w:sz w:val="24"/>
          <w:szCs w:val="24"/>
        </w:rPr>
      </w:pPr>
      <w:r>
        <w:rPr>
          <w:i/>
          <w:color w:val="548DD4" w:themeColor="text2" w:themeTint="99"/>
          <w:sz w:val="24"/>
          <w:szCs w:val="24"/>
        </w:rPr>
        <w:t>(в ред. распоряжения Председателя МОД от 01.04.2024 № 25-ОД)</w:t>
      </w:r>
    </w:p>
    <w:p w:rsidR="005E20E3" w:rsidRDefault="005E20E3" w:rsidP="00E81EBE">
      <w:pPr>
        <w:pStyle w:val="11"/>
        <w:shd w:val="clear" w:color="auto" w:fill="auto"/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B222E1">
        <w:rPr>
          <w:sz w:val="24"/>
          <w:szCs w:val="24"/>
        </w:rPr>
        <w:t>2.</w:t>
      </w:r>
      <w:r w:rsidR="00E81EBE" w:rsidRPr="00B222E1">
        <w:rPr>
          <w:sz w:val="24"/>
          <w:szCs w:val="24"/>
        </w:rPr>
        <w:tab/>
      </w:r>
      <w:proofErr w:type="gramStart"/>
      <w:r w:rsidRPr="00B222E1">
        <w:rPr>
          <w:sz w:val="24"/>
          <w:szCs w:val="24"/>
        </w:rPr>
        <w:t>Контроль за</w:t>
      </w:r>
      <w:proofErr w:type="gramEnd"/>
      <w:r w:rsidRPr="00B222E1">
        <w:rPr>
          <w:sz w:val="24"/>
          <w:szCs w:val="24"/>
        </w:rPr>
        <w:t xml:space="preserve"> исполнением настоящего распоряжения возложить на руководителя аппарата Мурманской областной Думы (</w:t>
      </w:r>
      <w:r w:rsidR="002A07D6">
        <w:rPr>
          <w:sz w:val="24"/>
          <w:szCs w:val="24"/>
        </w:rPr>
        <w:t>Виденеева С.Ю.</w:t>
      </w:r>
      <w:r w:rsidRPr="00B222E1">
        <w:rPr>
          <w:sz w:val="24"/>
          <w:szCs w:val="24"/>
        </w:rPr>
        <w:t>).</w:t>
      </w:r>
    </w:p>
    <w:p w:rsidR="002A07D6" w:rsidRPr="00B222E1" w:rsidRDefault="002A07D6" w:rsidP="002A07D6">
      <w:pPr>
        <w:pStyle w:val="11"/>
        <w:shd w:val="clear" w:color="auto" w:fill="auto"/>
        <w:tabs>
          <w:tab w:val="left" w:pos="993"/>
        </w:tabs>
        <w:spacing w:after="0"/>
        <w:jc w:val="both"/>
        <w:rPr>
          <w:sz w:val="24"/>
          <w:szCs w:val="24"/>
        </w:rPr>
      </w:pPr>
      <w:r>
        <w:rPr>
          <w:i/>
          <w:color w:val="548DD4" w:themeColor="text2" w:themeTint="99"/>
          <w:sz w:val="24"/>
          <w:szCs w:val="24"/>
        </w:rPr>
        <w:t>(в ред. распоряжения Председателя МОД от 01.04.2024 № 25-ОД)</w:t>
      </w:r>
    </w:p>
    <w:p w:rsidR="005E20E3" w:rsidRPr="00B222E1" w:rsidRDefault="005E20E3" w:rsidP="008C3229">
      <w:pPr>
        <w:pStyle w:val="11"/>
        <w:shd w:val="clear" w:color="auto" w:fill="auto"/>
        <w:spacing w:after="0"/>
        <w:jc w:val="both"/>
        <w:rPr>
          <w:sz w:val="24"/>
          <w:szCs w:val="24"/>
        </w:rPr>
      </w:pPr>
    </w:p>
    <w:p w:rsidR="005E20E3" w:rsidRPr="00B222E1" w:rsidRDefault="005E20E3" w:rsidP="00E81EBE">
      <w:pPr>
        <w:pStyle w:val="11"/>
        <w:shd w:val="clear" w:color="auto" w:fill="auto"/>
        <w:spacing w:after="0"/>
        <w:rPr>
          <w:sz w:val="24"/>
          <w:szCs w:val="24"/>
        </w:rPr>
      </w:pPr>
    </w:p>
    <w:p w:rsidR="005E20E3" w:rsidRPr="00B222E1" w:rsidRDefault="005E20E3" w:rsidP="00E81EBE">
      <w:pPr>
        <w:pStyle w:val="11"/>
        <w:shd w:val="clear" w:color="auto" w:fill="auto"/>
        <w:spacing w:after="0"/>
        <w:rPr>
          <w:sz w:val="24"/>
          <w:szCs w:val="24"/>
        </w:rPr>
      </w:pPr>
    </w:p>
    <w:p w:rsidR="005E20E3" w:rsidRPr="00B222E1" w:rsidRDefault="005E20E3" w:rsidP="00E81EBE">
      <w:pPr>
        <w:pStyle w:val="11"/>
        <w:shd w:val="clear" w:color="auto" w:fill="auto"/>
        <w:spacing w:after="0"/>
        <w:rPr>
          <w:sz w:val="24"/>
          <w:szCs w:val="24"/>
        </w:rPr>
      </w:pPr>
      <w:r w:rsidRPr="00B222E1">
        <w:rPr>
          <w:sz w:val="24"/>
          <w:szCs w:val="24"/>
        </w:rPr>
        <w:t>Председатель</w:t>
      </w:r>
      <w:bookmarkStart w:id="0" w:name="_GoBack"/>
      <w:bookmarkEnd w:id="0"/>
    </w:p>
    <w:p w:rsidR="005E20E3" w:rsidRPr="00B222E1" w:rsidRDefault="005E20E3" w:rsidP="00E81EBE">
      <w:pPr>
        <w:pStyle w:val="11"/>
        <w:shd w:val="clear" w:color="auto" w:fill="auto"/>
        <w:spacing w:after="0"/>
        <w:rPr>
          <w:sz w:val="24"/>
          <w:szCs w:val="24"/>
        </w:rPr>
      </w:pPr>
      <w:r w:rsidRPr="00B222E1">
        <w:rPr>
          <w:sz w:val="24"/>
          <w:szCs w:val="24"/>
        </w:rPr>
        <w:t>Мурманской областной Думы</w:t>
      </w:r>
      <w:r w:rsidR="00F4254A" w:rsidRPr="00B222E1">
        <w:rPr>
          <w:sz w:val="24"/>
          <w:szCs w:val="24"/>
        </w:rPr>
        <w:tab/>
      </w:r>
      <w:r w:rsidR="00F4254A" w:rsidRPr="00B222E1">
        <w:rPr>
          <w:sz w:val="24"/>
          <w:szCs w:val="24"/>
        </w:rPr>
        <w:tab/>
      </w:r>
      <w:r w:rsidR="00F4254A" w:rsidRPr="00B222E1">
        <w:rPr>
          <w:sz w:val="24"/>
          <w:szCs w:val="24"/>
        </w:rPr>
        <w:tab/>
      </w:r>
      <w:r w:rsidR="00F4254A" w:rsidRPr="00B222E1">
        <w:rPr>
          <w:sz w:val="24"/>
          <w:szCs w:val="24"/>
        </w:rPr>
        <w:tab/>
      </w:r>
      <w:r w:rsidR="00F4254A" w:rsidRPr="00B222E1">
        <w:rPr>
          <w:sz w:val="24"/>
          <w:szCs w:val="24"/>
        </w:rPr>
        <w:tab/>
      </w:r>
      <w:r w:rsidR="00F4254A" w:rsidRPr="00B222E1">
        <w:rPr>
          <w:sz w:val="24"/>
          <w:szCs w:val="24"/>
        </w:rPr>
        <w:tab/>
        <w:t xml:space="preserve">    </w:t>
      </w:r>
      <w:r w:rsidRPr="00B222E1">
        <w:rPr>
          <w:sz w:val="24"/>
          <w:szCs w:val="24"/>
        </w:rPr>
        <w:t>С.М. ДУБОВОЙ</w:t>
      </w:r>
    </w:p>
    <w:p w:rsidR="005E20E3" w:rsidRPr="00B222E1" w:rsidRDefault="005E20E3" w:rsidP="00E81EBE">
      <w:pPr>
        <w:pStyle w:val="ConsPlusNormal"/>
        <w:jc w:val="right"/>
        <w:outlineLvl w:val="0"/>
      </w:pPr>
    </w:p>
    <w:p w:rsidR="005E20E3" w:rsidRPr="00B222E1" w:rsidRDefault="005E20E3" w:rsidP="00E81EBE">
      <w:pPr>
        <w:pStyle w:val="ConsPlusNormal"/>
        <w:jc w:val="right"/>
        <w:outlineLvl w:val="0"/>
      </w:pPr>
    </w:p>
    <w:p w:rsidR="005E20E3" w:rsidRPr="00B222E1" w:rsidRDefault="005E20E3" w:rsidP="00E81EBE">
      <w:pPr>
        <w:pStyle w:val="ConsPlusNormal"/>
        <w:jc w:val="right"/>
        <w:outlineLvl w:val="0"/>
      </w:pPr>
    </w:p>
    <w:p w:rsidR="005E20E3" w:rsidRPr="00B222E1" w:rsidRDefault="005E20E3" w:rsidP="00E81EBE">
      <w:pPr>
        <w:pStyle w:val="ConsPlusNormal"/>
        <w:jc w:val="right"/>
        <w:outlineLvl w:val="0"/>
      </w:pPr>
    </w:p>
    <w:p w:rsidR="005E20E3" w:rsidRPr="00B222E1" w:rsidRDefault="005E20E3" w:rsidP="00E81EBE">
      <w:pPr>
        <w:pStyle w:val="ConsPlusNormal"/>
        <w:jc w:val="right"/>
        <w:outlineLvl w:val="0"/>
      </w:pPr>
    </w:p>
    <w:p w:rsidR="005E20E3" w:rsidRPr="00B222E1" w:rsidRDefault="005E20E3" w:rsidP="00E81EBE">
      <w:pPr>
        <w:pStyle w:val="ConsPlusNormal"/>
        <w:jc w:val="right"/>
        <w:outlineLvl w:val="0"/>
      </w:pPr>
    </w:p>
    <w:p w:rsidR="005E20E3" w:rsidRPr="00B222E1" w:rsidRDefault="005E20E3" w:rsidP="00E81EBE">
      <w:pPr>
        <w:pStyle w:val="ConsPlusNormal"/>
        <w:jc w:val="right"/>
        <w:outlineLvl w:val="0"/>
      </w:pPr>
    </w:p>
    <w:p w:rsidR="005E20E3" w:rsidRPr="00B222E1" w:rsidRDefault="005E20E3" w:rsidP="00E81EBE">
      <w:pPr>
        <w:pStyle w:val="ConsPlusNormal"/>
        <w:jc w:val="right"/>
        <w:outlineLvl w:val="0"/>
      </w:pPr>
    </w:p>
    <w:p w:rsidR="005E20E3" w:rsidRPr="00B222E1" w:rsidRDefault="005E20E3" w:rsidP="00E81EBE">
      <w:pPr>
        <w:pStyle w:val="ConsPlusNormal"/>
        <w:jc w:val="right"/>
        <w:outlineLvl w:val="0"/>
      </w:pPr>
    </w:p>
    <w:p w:rsidR="005E20E3" w:rsidRPr="00B222E1" w:rsidRDefault="005E20E3" w:rsidP="00E81EBE">
      <w:pPr>
        <w:pStyle w:val="ConsPlusNormal"/>
        <w:jc w:val="right"/>
        <w:outlineLvl w:val="0"/>
      </w:pPr>
    </w:p>
    <w:p w:rsidR="005E20E3" w:rsidRPr="00B222E1" w:rsidRDefault="005E20E3" w:rsidP="00E81EBE">
      <w:pPr>
        <w:pStyle w:val="ConsPlusNormal"/>
        <w:jc w:val="right"/>
        <w:outlineLvl w:val="0"/>
      </w:pPr>
    </w:p>
    <w:p w:rsidR="005E20E3" w:rsidRPr="00B222E1" w:rsidRDefault="005E20E3" w:rsidP="00E81EBE">
      <w:pPr>
        <w:pStyle w:val="ConsPlusNormal"/>
        <w:jc w:val="right"/>
        <w:outlineLvl w:val="0"/>
      </w:pPr>
    </w:p>
    <w:p w:rsidR="005E20E3" w:rsidRPr="00B222E1" w:rsidRDefault="005E20E3" w:rsidP="00E81EBE">
      <w:pPr>
        <w:pStyle w:val="ConsPlusNormal"/>
        <w:jc w:val="right"/>
        <w:outlineLvl w:val="0"/>
      </w:pPr>
    </w:p>
    <w:p w:rsidR="005E20E3" w:rsidRPr="00B222E1" w:rsidRDefault="005E20E3" w:rsidP="00E81EBE">
      <w:pPr>
        <w:pStyle w:val="ConsPlusNormal"/>
        <w:jc w:val="right"/>
        <w:outlineLvl w:val="0"/>
      </w:pPr>
    </w:p>
    <w:p w:rsidR="005E20E3" w:rsidRPr="00B222E1" w:rsidRDefault="005E20E3" w:rsidP="00E81EBE">
      <w:pPr>
        <w:pStyle w:val="ConsPlusNormal"/>
        <w:jc w:val="right"/>
        <w:outlineLvl w:val="0"/>
      </w:pPr>
    </w:p>
    <w:p w:rsidR="005E20E3" w:rsidRPr="00B222E1" w:rsidRDefault="005E20E3" w:rsidP="00E81EBE">
      <w:pPr>
        <w:pStyle w:val="ConsPlusNormal"/>
        <w:jc w:val="right"/>
        <w:outlineLvl w:val="0"/>
      </w:pPr>
    </w:p>
    <w:p w:rsidR="005E20E3" w:rsidRDefault="005E20E3" w:rsidP="00E81EBE">
      <w:pPr>
        <w:pStyle w:val="ConsPlusNormal"/>
        <w:jc w:val="right"/>
        <w:outlineLvl w:val="0"/>
      </w:pPr>
    </w:p>
    <w:p w:rsidR="00A94227" w:rsidRPr="00B222E1" w:rsidRDefault="00A94227" w:rsidP="002F7EC4">
      <w:pPr>
        <w:pStyle w:val="ConsPlusNormal"/>
        <w:ind w:left="5954"/>
        <w:contextualSpacing/>
        <w:outlineLvl w:val="0"/>
      </w:pPr>
      <w:r w:rsidRPr="00B222E1">
        <w:lastRenderedPageBreak/>
        <w:t>УТВЕРЖДЕН</w:t>
      </w:r>
    </w:p>
    <w:p w:rsidR="00F4254A" w:rsidRPr="00B222E1" w:rsidRDefault="00F4254A" w:rsidP="002F7EC4">
      <w:pPr>
        <w:pStyle w:val="ConsPlusNormal"/>
        <w:ind w:left="5954"/>
        <w:contextualSpacing/>
        <w:outlineLvl w:val="0"/>
      </w:pPr>
    </w:p>
    <w:p w:rsidR="00A94227" w:rsidRPr="00B222E1" w:rsidRDefault="00F4254A" w:rsidP="002F7EC4">
      <w:pPr>
        <w:pStyle w:val="ConsPlusNormal"/>
        <w:ind w:left="5954"/>
        <w:contextualSpacing/>
      </w:pPr>
      <w:r w:rsidRPr="00B222E1">
        <w:t>Распоряжением Председателя</w:t>
      </w:r>
    </w:p>
    <w:p w:rsidR="00A94227" w:rsidRPr="00B222E1" w:rsidRDefault="00A94227" w:rsidP="002F7EC4">
      <w:pPr>
        <w:pStyle w:val="ConsPlusNormal"/>
        <w:ind w:left="5954"/>
        <w:contextualSpacing/>
      </w:pPr>
      <w:r w:rsidRPr="00B222E1">
        <w:t>Мурманской областной Думы</w:t>
      </w:r>
    </w:p>
    <w:p w:rsidR="00A94227" w:rsidRPr="00B222E1" w:rsidRDefault="00A94227" w:rsidP="002F7EC4">
      <w:pPr>
        <w:pStyle w:val="ConsPlusNormal"/>
        <w:ind w:left="5954"/>
        <w:contextualSpacing/>
      </w:pPr>
      <w:r w:rsidRPr="00B222E1">
        <w:t xml:space="preserve">от </w:t>
      </w:r>
      <w:r w:rsidR="00F4254A" w:rsidRPr="00B222E1">
        <w:tab/>
        <w:t>30.03.2021 г.</w:t>
      </w:r>
      <w:r w:rsidR="00F4254A" w:rsidRPr="00B222E1">
        <w:tab/>
        <w:t xml:space="preserve">  </w:t>
      </w:r>
      <w:r w:rsidRPr="00B222E1">
        <w:t xml:space="preserve">№ </w:t>
      </w:r>
      <w:r w:rsidR="00F4254A" w:rsidRPr="00B222E1">
        <w:t>27</w:t>
      </w:r>
      <w:r w:rsidRPr="00B222E1">
        <w:t xml:space="preserve"> - ОД</w:t>
      </w:r>
    </w:p>
    <w:p w:rsidR="00A94227" w:rsidRPr="00B222E1" w:rsidRDefault="00A94227" w:rsidP="002F7EC4">
      <w:pPr>
        <w:spacing w:before="0"/>
        <w:ind w:right="0"/>
        <w:contextualSpacing/>
        <w:jc w:val="right"/>
      </w:pPr>
    </w:p>
    <w:p w:rsidR="002F7EC4" w:rsidRPr="00B222E1" w:rsidRDefault="002F7EC4" w:rsidP="002F7EC4">
      <w:pPr>
        <w:spacing w:before="0"/>
        <w:ind w:right="0"/>
        <w:contextualSpacing/>
        <w:jc w:val="right"/>
      </w:pPr>
    </w:p>
    <w:p w:rsidR="002F7EC4" w:rsidRPr="00B222E1" w:rsidRDefault="002F7EC4" w:rsidP="002F7EC4">
      <w:pPr>
        <w:spacing w:before="0"/>
        <w:ind w:right="0" w:firstLine="0"/>
        <w:contextualSpacing/>
        <w:jc w:val="center"/>
        <w:rPr>
          <w:b/>
        </w:rPr>
      </w:pPr>
      <w:r w:rsidRPr="00B222E1">
        <w:rPr>
          <w:b/>
        </w:rPr>
        <w:t>ПЛАН</w:t>
      </w:r>
    </w:p>
    <w:p w:rsidR="002F7EC4" w:rsidRPr="00B222E1" w:rsidRDefault="00A94227" w:rsidP="002F7EC4">
      <w:pPr>
        <w:spacing w:before="0"/>
        <w:ind w:right="0" w:firstLine="0"/>
        <w:contextualSpacing/>
        <w:jc w:val="center"/>
        <w:rPr>
          <w:b/>
        </w:rPr>
      </w:pPr>
      <w:r w:rsidRPr="00B222E1">
        <w:rPr>
          <w:b/>
        </w:rPr>
        <w:t xml:space="preserve">мероприятий </w:t>
      </w:r>
      <w:r w:rsidR="002F7EC4" w:rsidRPr="00B222E1">
        <w:rPr>
          <w:b/>
        </w:rPr>
        <w:t>по противодействию коррупции</w:t>
      </w:r>
    </w:p>
    <w:p w:rsidR="00A94227" w:rsidRPr="00B222E1" w:rsidRDefault="002F7EC4" w:rsidP="002F7EC4">
      <w:pPr>
        <w:spacing w:before="0"/>
        <w:ind w:right="0" w:firstLine="0"/>
        <w:contextualSpacing/>
        <w:jc w:val="center"/>
        <w:rPr>
          <w:b/>
        </w:rPr>
      </w:pPr>
      <w:r w:rsidRPr="00B222E1">
        <w:rPr>
          <w:b/>
        </w:rPr>
        <w:t>Мурманской областной Думы</w:t>
      </w:r>
    </w:p>
    <w:p w:rsidR="00A94227" w:rsidRDefault="00A94227" w:rsidP="002F7EC4">
      <w:pPr>
        <w:spacing w:before="0"/>
        <w:ind w:right="0" w:firstLine="0"/>
        <w:contextualSpacing/>
        <w:jc w:val="center"/>
        <w:rPr>
          <w:b/>
        </w:rPr>
      </w:pPr>
      <w:r w:rsidRPr="00B222E1">
        <w:rPr>
          <w:b/>
        </w:rPr>
        <w:t>на 2021 - 202</w:t>
      </w:r>
      <w:r w:rsidR="002A07D6">
        <w:rPr>
          <w:b/>
        </w:rPr>
        <w:t>4</w:t>
      </w:r>
      <w:r w:rsidRPr="00B222E1">
        <w:rPr>
          <w:b/>
        </w:rPr>
        <w:t xml:space="preserve"> годы</w:t>
      </w:r>
    </w:p>
    <w:p w:rsidR="002A07D6" w:rsidRDefault="002A07D6" w:rsidP="002F7EC4">
      <w:pPr>
        <w:spacing w:before="0"/>
        <w:ind w:right="0" w:firstLine="0"/>
        <w:contextualSpacing/>
        <w:jc w:val="center"/>
        <w:rPr>
          <w:i/>
          <w:color w:val="548DD4" w:themeColor="text2" w:themeTint="99"/>
        </w:rPr>
      </w:pPr>
      <w:r>
        <w:rPr>
          <w:i/>
          <w:color w:val="548DD4" w:themeColor="text2" w:themeTint="99"/>
        </w:rPr>
        <w:t>(наименование в ред. распоряжения Председателя МОД от 01.04.2024 № 25-ОД)</w:t>
      </w:r>
    </w:p>
    <w:p w:rsidR="002A07D6" w:rsidRPr="002A07D6" w:rsidRDefault="002A07D6" w:rsidP="002F7EC4">
      <w:pPr>
        <w:spacing w:before="0"/>
        <w:ind w:right="0" w:firstLine="0"/>
        <w:contextualSpacing/>
        <w:jc w:val="center"/>
        <w:rPr>
          <w:i/>
          <w:color w:val="548DD4" w:themeColor="text2" w:themeTint="99"/>
        </w:rPr>
      </w:pPr>
    </w:p>
    <w:p w:rsidR="00F4254A" w:rsidRPr="00B222E1" w:rsidRDefault="00F4254A" w:rsidP="002F7EC4">
      <w:pPr>
        <w:pStyle w:val="title"/>
        <w:spacing w:before="0" w:beforeAutospacing="0" w:after="0"/>
        <w:contextualSpacing/>
        <w:jc w:val="center"/>
        <w:rPr>
          <w:rFonts w:ascii="Times New Roman" w:hAnsi="Times New Roman" w:cs="Times New Roman"/>
          <w:bCs/>
          <w:color w:val="548DD4"/>
          <w:sz w:val="24"/>
          <w:szCs w:val="24"/>
        </w:rPr>
      </w:pPr>
      <w:r w:rsidRPr="00B222E1">
        <w:rPr>
          <w:rFonts w:ascii="Times New Roman" w:hAnsi="Times New Roman" w:cs="Times New Roman"/>
          <w:bCs/>
          <w:color w:val="548DD4"/>
          <w:sz w:val="24"/>
          <w:szCs w:val="24"/>
        </w:rPr>
        <w:t>(в ред. распоряжени</w:t>
      </w:r>
      <w:r w:rsidR="002A07D6">
        <w:rPr>
          <w:rFonts w:ascii="Times New Roman" w:hAnsi="Times New Roman" w:cs="Times New Roman"/>
          <w:bCs/>
          <w:color w:val="548DD4"/>
          <w:sz w:val="24"/>
          <w:szCs w:val="24"/>
        </w:rPr>
        <w:t>й</w:t>
      </w:r>
      <w:r w:rsidRPr="00B222E1">
        <w:rPr>
          <w:rFonts w:ascii="Times New Roman" w:hAnsi="Times New Roman" w:cs="Times New Roman"/>
          <w:bCs/>
          <w:color w:val="548DD4"/>
          <w:sz w:val="24"/>
          <w:szCs w:val="24"/>
        </w:rPr>
        <w:t xml:space="preserve"> </w:t>
      </w:r>
      <w:r w:rsidR="00513497">
        <w:rPr>
          <w:rFonts w:ascii="Times New Roman" w:hAnsi="Times New Roman" w:cs="Times New Roman"/>
          <w:bCs/>
          <w:color w:val="548DD4"/>
          <w:sz w:val="24"/>
          <w:szCs w:val="24"/>
        </w:rPr>
        <w:t>Председателя Мурманской областной Думы</w:t>
      </w:r>
      <w:r w:rsidR="00224DBD">
        <w:rPr>
          <w:rFonts w:ascii="Times New Roman" w:hAnsi="Times New Roman" w:cs="Times New Roman"/>
          <w:bCs/>
          <w:color w:val="548DD4"/>
          <w:sz w:val="24"/>
          <w:szCs w:val="24"/>
        </w:rPr>
        <w:br/>
      </w:r>
      <w:r w:rsidRPr="00B222E1">
        <w:rPr>
          <w:rFonts w:ascii="Times New Roman" w:hAnsi="Times New Roman" w:cs="Times New Roman"/>
          <w:bCs/>
          <w:color w:val="548DD4"/>
          <w:sz w:val="24"/>
          <w:szCs w:val="24"/>
        </w:rPr>
        <w:t>от 27.10.2021</w:t>
      </w:r>
      <w:r w:rsidR="00224DBD">
        <w:rPr>
          <w:rFonts w:ascii="Times New Roman" w:hAnsi="Times New Roman" w:cs="Times New Roman"/>
          <w:bCs/>
          <w:color w:val="548DD4"/>
          <w:sz w:val="24"/>
          <w:szCs w:val="24"/>
        </w:rPr>
        <w:t xml:space="preserve"> № 71-ОД</w:t>
      </w:r>
      <w:r w:rsidR="002A07D6">
        <w:rPr>
          <w:rFonts w:ascii="Times New Roman" w:hAnsi="Times New Roman" w:cs="Times New Roman"/>
          <w:bCs/>
          <w:color w:val="548DD4"/>
          <w:sz w:val="24"/>
          <w:szCs w:val="24"/>
        </w:rPr>
        <w:t>, от 01.04.2024 № 25-ОД</w:t>
      </w:r>
      <w:r w:rsidR="00513497">
        <w:rPr>
          <w:rFonts w:ascii="Times New Roman" w:hAnsi="Times New Roman" w:cs="Times New Roman"/>
          <w:bCs/>
          <w:color w:val="548DD4"/>
          <w:sz w:val="24"/>
          <w:szCs w:val="24"/>
        </w:rPr>
        <w:t>)</w:t>
      </w:r>
    </w:p>
    <w:p w:rsidR="00A94227" w:rsidRPr="00B222E1" w:rsidRDefault="00A94227" w:rsidP="002F7EC4">
      <w:pPr>
        <w:spacing w:before="0"/>
        <w:ind w:right="0" w:firstLine="0"/>
        <w:contextualSpacing/>
        <w:jc w:val="center"/>
      </w:pPr>
    </w:p>
    <w:p w:rsidR="00A94227" w:rsidRPr="00B222E1" w:rsidRDefault="00A94227" w:rsidP="002F7EC4">
      <w:pPr>
        <w:spacing w:before="0"/>
        <w:ind w:right="0" w:firstLine="0"/>
        <w:contextualSpacing/>
        <w:jc w:val="center"/>
      </w:pPr>
    </w:p>
    <w:tbl>
      <w:tblPr>
        <w:tblW w:w="97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969"/>
        <w:gridCol w:w="2393"/>
        <w:gridCol w:w="2393"/>
      </w:tblGrid>
      <w:tr w:rsidR="00675B2B" w:rsidRPr="00EB60EF" w:rsidTr="00EB60EF">
        <w:tc>
          <w:tcPr>
            <w:tcW w:w="959" w:type="dxa"/>
            <w:vAlign w:val="center"/>
          </w:tcPr>
          <w:p w:rsidR="00A94227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b/>
                <w:color w:val="000000"/>
                <w:lang w:eastAsia="ru-RU" w:bidi="ru-RU"/>
              </w:rPr>
            </w:pPr>
            <w:r w:rsidRPr="00EB60EF">
              <w:rPr>
                <w:b/>
                <w:color w:val="000000"/>
                <w:lang w:eastAsia="ru-RU" w:bidi="ru-RU"/>
              </w:rPr>
              <w:t>№</w:t>
            </w:r>
          </w:p>
          <w:p w:rsidR="002F7EC4" w:rsidRPr="00EB60EF" w:rsidRDefault="002F7EC4" w:rsidP="00EB60EF">
            <w:pPr>
              <w:pStyle w:val="a5"/>
              <w:shd w:val="clear" w:color="auto" w:fill="auto"/>
              <w:contextualSpacing/>
              <w:jc w:val="center"/>
              <w:rPr>
                <w:b/>
              </w:rPr>
            </w:pPr>
            <w:proofErr w:type="spellStart"/>
            <w:proofErr w:type="gramStart"/>
            <w:r w:rsidRPr="00EB60EF">
              <w:rPr>
                <w:b/>
                <w:color w:val="000000"/>
                <w:lang w:eastAsia="ru-RU" w:bidi="ru-RU"/>
              </w:rPr>
              <w:t>п</w:t>
            </w:r>
            <w:proofErr w:type="spellEnd"/>
            <w:proofErr w:type="gramEnd"/>
            <w:r w:rsidRPr="00EB60EF">
              <w:rPr>
                <w:b/>
                <w:color w:val="000000"/>
                <w:lang w:eastAsia="ru-RU" w:bidi="ru-RU"/>
              </w:rPr>
              <w:t>/</w:t>
            </w:r>
            <w:proofErr w:type="spellStart"/>
            <w:r w:rsidRPr="00EB60EF">
              <w:rPr>
                <w:b/>
                <w:color w:val="000000"/>
                <w:lang w:eastAsia="ru-RU" w:bidi="ru-RU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2F7EC4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b/>
                <w:color w:val="000000"/>
                <w:lang w:eastAsia="ru-RU" w:bidi="ru-RU"/>
              </w:rPr>
            </w:pPr>
            <w:r w:rsidRPr="00EB60EF">
              <w:rPr>
                <w:b/>
                <w:color w:val="000000"/>
                <w:lang w:eastAsia="ru-RU" w:bidi="ru-RU"/>
              </w:rPr>
              <w:t>Наименование</w:t>
            </w:r>
          </w:p>
          <w:p w:rsidR="00A94227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b/>
              </w:rPr>
            </w:pPr>
            <w:r w:rsidRPr="00EB60EF">
              <w:rPr>
                <w:b/>
                <w:color w:val="000000"/>
                <w:lang w:eastAsia="ru-RU" w:bidi="ru-RU"/>
              </w:rPr>
              <w:t>мероприятия</w:t>
            </w:r>
          </w:p>
        </w:tc>
        <w:tc>
          <w:tcPr>
            <w:tcW w:w="2393" w:type="dxa"/>
            <w:vAlign w:val="center"/>
          </w:tcPr>
          <w:p w:rsidR="002F7EC4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b/>
                <w:color w:val="000000"/>
                <w:lang w:eastAsia="ru-RU" w:bidi="ru-RU"/>
              </w:rPr>
            </w:pPr>
            <w:r w:rsidRPr="00EB60EF">
              <w:rPr>
                <w:b/>
                <w:color w:val="000000"/>
                <w:lang w:eastAsia="ru-RU" w:bidi="ru-RU"/>
              </w:rPr>
              <w:t>Срок</w:t>
            </w:r>
          </w:p>
          <w:p w:rsidR="00A94227" w:rsidRPr="00EB60EF" w:rsidRDefault="002F7EC4" w:rsidP="00EB60EF">
            <w:pPr>
              <w:pStyle w:val="a5"/>
              <w:shd w:val="clear" w:color="auto" w:fill="auto"/>
              <w:contextualSpacing/>
              <w:jc w:val="center"/>
              <w:rPr>
                <w:b/>
              </w:rPr>
            </w:pPr>
            <w:r w:rsidRPr="00EB60EF">
              <w:rPr>
                <w:b/>
                <w:color w:val="000000"/>
                <w:lang w:eastAsia="ru-RU" w:bidi="ru-RU"/>
              </w:rPr>
              <w:t>проведения</w:t>
            </w:r>
          </w:p>
        </w:tc>
        <w:tc>
          <w:tcPr>
            <w:tcW w:w="2393" w:type="dxa"/>
            <w:vAlign w:val="center"/>
          </w:tcPr>
          <w:p w:rsidR="00A94227" w:rsidRPr="00EB60EF" w:rsidRDefault="002F7EC4" w:rsidP="00EB60EF">
            <w:pPr>
              <w:pStyle w:val="a5"/>
              <w:shd w:val="clear" w:color="auto" w:fill="auto"/>
              <w:contextualSpacing/>
              <w:jc w:val="center"/>
              <w:rPr>
                <w:b/>
                <w:color w:val="000000"/>
                <w:lang w:eastAsia="ru-RU" w:bidi="ru-RU"/>
              </w:rPr>
            </w:pPr>
            <w:r w:rsidRPr="00EB60EF">
              <w:rPr>
                <w:b/>
                <w:color w:val="000000"/>
                <w:lang w:eastAsia="ru-RU" w:bidi="ru-RU"/>
              </w:rPr>
              <w:t>Структурное подразделение,</w:t>
            </w:r>
          </w:p>
          <w:p w:rsidR="00A94227" w:rsidRPr="00EB60EF" w:rsidRDefault="002F7EC4" w:rsidP="00EB60EF">
            <w:pPr>
              <w:pStyle w:val="a5"/>
              <w:shd w:val="clear" w:color="auto" w:fill="auto"/>
              <w:contextualSpacing/>
              <w:jc w:val="center"/>
              <w:rPr>
                <w:b/>
              </w:rPr>
            </w:pPr>
            <w:r w:rsidRPr="00EB60EF">
              <w:rPr>
                <w:b/>
                <w:color w:val="000000"/>
                <w:lang w:eastAsia="ru-RU" w:bidi="ru-RU"/>
              </w:rPr>
              <w:t>о</w:t>
            </w:r>
            <w:r w:rsidR="00A94227" w:rsidRPr="00EB60EF">
              <w:rPr>
                <w:b/>
                <w:color w:val="000000"/>
                <w:lang w:eastAsia="ru-RU" w:bidi="ru-RU"/>
              </w:rPr>
              <w:t>тветственное</w:t>
            </w:r>
          </w:p>
          <w:p w:rsidR="00A94227" w:rsidRPr="00EB60EF" w:rsidRDefault="002F7EC4" w:rsidP="00EB60EF">
            <w:pPr>
              <w:pStyle w:val="a5"/>
              <w:shd w:val="clear" w:color="auto" w:fill="auto"/>
              <w:contextualSpacing/>
              <w:jc w:val="center"/>
              <w:rPr>
                <w:b/>
              </w:rPr>
            </w:pPr>
            <w:r w:rsidRPr="00EB60EF">
              <w:rPr>
                <w:b/>
                <w:color w:val="000000"/>
                <w:lang w:eastAsia="ru-RU" w:bidi="ru-RU"/>
              </w:rPr>
              <w:t>за проведение мероприятия</w:t>
            </w:r>
          </w:p>
        </w:tc>
      </w:tr>
      <w:tr w:rsidR="00A94227" w:rsidRPr="00EB60EF" w:rsidTr="00EB60EF">
        <w:tc>
          <w:tcPr>
            <w:tcW w:w="9714" w:type="dxa"/>
            <w:gridSpan w:val="4"/>
          </w:tcPr>
          <w:p w:rsidR="00A94227" w:rsidRPr="00EB60EF" w:rsidRDefault="00A94227" w:rsidP="00EB60EF">
            <w:pPr>
              <w:spacing w:before="0"/>
              <w:ind w:right="0" w:firstLine="0"/>
              <w:contextualSpacing/>
              <w:jc w:val="center"/>
              <w:rPr>
                <w:b/>
                <w:sz w:val="22"/>
              </w:rPr>
            </w:pPr>
            <w:r w:rsidRPr="00EB60EF">
              <w:rPr>
                <w:b/>
                <w:color w:val="000000"/>
                <w:sz w:val="22"/>
                <w:lang w:eastAsia="ru-RU" w:bidi="ru-RU"/>
              </w:rPr>
              <w:t>1. Организационные мероприятия</w:t>
            </w:r>
          </w:p>
        </w:tc>
      </w:tr>
      <w:tr w:rsidR="00675B2B" w:rsidRPr="00EB60EF" w:rsidTr="00EB60EF">
        <w:tc>
          <w:tcPr>
            <w:tcW w:w="95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1.1.</w:t>
            </w:r>
          </w:p>
        </w:tc>
        <w:tc>
          <w:tcPr>
            <w:tcW w:w="396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</w:pPr>
            <w:r w:rsidRPr="00EB60EF">
              <w:rPr>
                <w:color w:val="000000"/>
                <w:lang w:eastAsia="ru-RU" w:bidi="ru-RU"/>
              </w:rPr>
              <w:t>Подготовка проектов правовых актов для приведения их в соответствие с законодательством в сфере противодействия коррупции</w:t>
            </w:r>
          </w:p>
        </w:tc>
        <w:tc>
          <w:tcPr>
            <w:tcW w:w="2393" w:type="dxa"/>
          </w:tcPr>
          <w:p w:rsidR="002F7EC4" w:rsidRPr="00EB60EF" w:rsidRDefault="002F7EC4" w:rsidP="00EB60EF">
            <w:pPr>
              <w:pStyle w:val="a5"/>
              <w:shd w:val="clear" w:color="auto" w:fill="auto"/>
              <w:suppressAutoHyphens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F7EC4" w:rsidRPr="00EB60EF" w:rsidRDefault="002F7EC4" w:rsidP="00EB60EF">
            <w:pPr>
              <w:pStyle w:val="a5"/>
              <w:shd w:val="clear" w:color="auto" w:fill="auto"/>
              <w:suppressAutoHyphens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F7EC4" w:rsidRPr="00EB60EF" w:rsidRDefault="002F7EC4" w:rsidP="00EB60EF">
            <w:pPr>
              <w:pStyle w:val="a5"/>
              <w:shd w:val="clear" w:color="auto" w:fill="auto"/>
              <w:suppressAutoHyphens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suppressAutoHyphens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по мере</w:t>
            </w:r>
          </w:p>
          <w:p w:rsidR="00281D86" w:rsidRPr="00EB60EF" w:rsidRDefault="00A94227" w:rsidP="00EB60EF">
            <w:pPr>
              <w:pStyle w:val="a5"/>
              <w:shd w:val="clear" w:color="auto" w:fill="auto"/>
              <w:suppressAutoHyphens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необходимости</w:t>
            </w:r>
          </w:p>
        </w:tc>
        <w:tc>
          <w:tcPr>
            <w:tcW w:w="2393" w:type="dxa"/>
          </w:tcPr>
          <w:p w:rsidR="00A94227" w:rsidRPr="00EB60EF" w:rsidRDefault="002F7EC4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сектор кадров</w:t>
            </w:r>
          </w:p>
          <w:p w:rsidR="00A94227" w:rsidRPr="00EB60EF" w:rsidRDefault="00281D86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(далее - СК);</w:t>
            </w:r>
          </w:p>
          <w:p w:rsidR="00281D86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правовое управление (далее - ПУ)</w:t>
            </w:r>
            <w:r w:rsidR="00281D86" w:rsidRPr="00EB60EF">
              <w:rPr>
                <w:color w:val="000000"/>
                <w:lang w:eastAsia="ru-RU" w:bidi="ru-RU"/>
              </w:rPr>
              <w:t>;</w:t>
            </w:r>
          </w:p>
          <w:p w:rsidR="00A94227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управление по обеспечен</w:t>
            </w:r>
            <w:r w:rsidR="00281D86" w:rsidRPr="00EB60EF">
              <w:rPr>
                <w:color w:val="000000"/>
                <w:lang w:eastAsia="ru-RU" w:bidi="ru-RU"/>
              </w:rPr>
              <w:t>ию законодательной деятельности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(далее – УОЗД)</w:t>
            </w:r>
          </w:p>
        </w:tc>
      </w:tr>
      <w:tr w:rsidR="00675B2B" w:rsidRPr="00EB60EF" w:rsidTr="00EB60EF">
        <w:tc>
          <w:tcPr>
            <w:tcW w:w="95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1.2.</w:t>
            </w:r>
          </w:p>
        </w:tc>
        <w:tc>
          <w:tcPr>
            <w:tcW w:w="396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</w:pPr>
            <w:r w:rsidRPr="00EB60EF">
              <w:rPr>
                <w:color w:val="000000"/>
                <w:lang w:eastAsia="ru-RU" w:bidi="ru-RU"/>
              </w:rPr>
              <w:t>Обеспечение ежегодного повышения квалификации государственных гражданских служащих аппарата Мурманской областной Думы</w:t>
            </w:r>
            <w:r w:rsidR="00281D86" w:rsidRPr="00EB60EF">
              <w:rPr>
                <w:color w:val="000000"/>
                <w:lang w:eastAsia="ru-RU" w:bidi="ru-RU"/>
              </w:rPr>
              <w:br/>
            </w:r>
            <w:r w:rsidRPr="00EB60EF">
              <w:rPr>
                <w:color w:val="000000"/>
                <w:lang w:eastAsia="ru-RU" w:bidi="ru-RU"/>
              </w:rPr>
              <w:t>(далее – Дума), в должностные обязанности которых входит участие в противодействии коррупции</w:t>
            </w:r>
          </w:p>
        </w:tc>
        <w:tc>
          <w:tcPr>
            <w:tcW w:w="2393" w:type="dxa"/>
          </w:tcPr>
          <w:p w:rsidR="002F7EC4" w:rsidRPr="00EB60EF" w:rsidRDefault="002F7EC4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F7EC4" w:rsidRPr="00EB60EF" w:rsidRDefault="002F7EC4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2F7EC4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п</w:t>
            </w:r>
            <w:r w:rsidR="00A94227" w:rsidRPr="00EB60EF">
              <w:rPr>
                <w:color w:val="000000"/>
                <w:lang w:eastAsia="ru-RU" w:bidi="ru-RU"/>
              </w:rPr>
              <w:t>о мере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необходимости</w:t>
            </w:r>
          </w:p>
        </w:tc>
        <w:tc>
          <w:tcPr>
            <w:tcW w:w="2393" w:type="dxa"/>
          </w:tcPr>
          <w:p w:rsidR="00281D86" w:rsidRPr="00EB60EF" w:rsidRDefault="00281D86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81D86" w:rsidRPr="00EB60EF" w:rsidRDefault="00281D86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81D86" w:rsidRPr="00EB60EF" w:rsidRDefault="00281D86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СК</w:t>
            </w:r>
          </w:p>
        </w:tc>
      </w:tr>
      <w:tr w:rsidR="00675B2B" w:rsidRPr="00EB60EF" w:rsidTr="00EB60EF">
        <w:tc>
          <w:tcPr>
            <w:tcW w:w="95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1.3.</w:t>
            </w:r>
          </w:p>
        </w:tc>
        <w:tc>
          <w:tcPr>
            <w:tcW w:w="3969" w:type="dxa"/>
          </w:tcPr>
          <w:p w:rsidR="00A94227" w:rsidRPr="00B222E1" w:rsidRDefault="00A94227" w:rsidP="002A07D6">
            <w:pPr>
              <w:pStyle w:val="a5"/>
              <w:shd w:val="clear" w:color="auto" w:fill="auto"/>
              <w:contextualSpacing/>
            </w:pPr>
            <w:r w:rsidRPr="00EB60EF">
              <w:rPr>
                <w:color w:val="000000"/>
                <w:lang w:eastAsia="ru-RU" w:bidi="ru-RU"/>
              </w:rPr>
              <w:t>Внесение изменений</w:t>
            </w:r>
            <w:r w:rsidR="00281D86" w:rsidRPr="00EB60EF">
              <w:rPr>
                <w:color w:val="000000"/>
                <w:lang w:eastAsia="ru-RU" w:bidi="ru-RU"/>
              </w:rPr>
              <w:t xml:space="preserve"> </w:t>
            </w:r>
            <w:r w:rsidRPr="00EB60EF">
              <w:rPr>
                <w:color w:val="000000"/>
                <w:lang w:eastAsia="ru-RU" w:bidi="ru-RU"/>
              </w:rPr>
              <w:t>в План мероприятий по противодействию коррупции на 2021-202</w:t>
            </w:r>
            <w:r w:rsidR="002A07D6">
              <w:rPr>
                <w:color w:val="000000"/>
                <w:lang w:eastAsia="ru-RU" w:bidi="ru-RU"/>
              </w:rPr>
              <w:t>4</w:t>
            </w:r>
            <w:r w:rsidRPr="00EB60EF">
              <w:rPr>
                <w:color w:val="000000"/>
                <w:lang w:eastAsia="ru-RU" w:bidi="ru-RU"/>
              </w:rPr>
              <w:t xml:space="preserve"> годы</w:t>
            </w:r>
          </w:p>
        </w:tc>
        <w:tc>
          <w:tcPr>
            <w:tcW w:w="2393" w:type="dxa"/>
          </w:tcPr>
          <w:p w:rsidR="002F7EC4" w:rsidRPr="00EB60EF" w:rsidRDefault="002F7EC4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по мере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необходимости</w:t>
            </w:r>
          </w:p>
        </w:tc>
        <w:tc>
          <w:tcPr>
            <w:tcW w:w="2393" w:type="dxa"/>
          </w:tcPr>
          <w:p w:rsidR="00281D86" w:rsidRPr="00EB60EF" w:rsidRDefault="00281D86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СК</w:t>
            </w:r>
          </w:p>
        </w:tc>
      </w:tr>
      <w:tr w:rsidR="002A07D6" w:rsidRPr="00EB60EF" w:rsidTr="00FA6BAF">
        <w:tc>
          <w:tcPr>
            <w:tcW w:w="9714" w:type="dxa"/>
            <w:gridSpan w:val="4"/>
          </w:tcPr>
          <w:p w:rsidR="002A07D6" w:rsidRPr="002A07D6" w:rsidRDefault="002A07D6" w:rsidP="00E133BB">
            <w:pPr>
              <w:pStyle w:val="a5"/>
              <w:shd w:val="clear" w:color="auto" w:fill="auto"/>
              <w:contextualSpacing/>
              <w:rPr>
                <w:i/>
                <w:color w:val="548DD4" w:themeColor="text2" w:themeTint="99"/>
                <w:sz w:val="24"/>
                <w:szCs w:val="24"/>
                <w:lang w:eastAsia="ru-RU" w:bidi="ru-RU"/>
              </w:rPr>
            </w:pPr>
            <w:r>
              <w:rPr>
                <w:i/>
                <w:color w:val="548DD4" w:themeColor="text2" w:themeTint="99"/>
                <w:sz w:val="24"/>
                <w:szCs w:val="24"/>
                <w:lang w:eastAsia="ru-RU" w:bidi="ru-RU"/>
              </w:rPr>
              <w:t>(строка в ред. распоряжения Председателя МОД от 01.04.2024 № 25-ОД)</w:t>
            </w:r>
          </w:p>
        </w:tc>
      </w:tr>
      <w:tr w:rsidR="00675B2B" w:rsidRPr="00EB60EF" w:rsidTr="00EB60EF">
        <w:tc>
          <w:tcPr>
            <w:tcW w:w="95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1.4.</w:t>
            </w:r>
          </w:p>
        </w:tc>
        <w:tc>
          <w:tcPr>
            <w:tcW w:w="3969" w:type="dxa"/>
          </w:tcPr>
          <w:p w:rsidR="00A94227" w:rsidRPr="00EB60EF" w:rsidRDefault="00A94227" w:rsidP="002A07D6">
            <w:pPr>
              <w:pStyle w:val="a5"/>
              <w:shd w:val="clear" w:color="auto" w:fill="auto"/>
              <w:contextualSpacing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 xml:space="preserve">Обеспечение </w:t>
            </w:r>
            <w:r w:rsidRPr="00B222E1">
              <w:t>деятельности</w:t>
            </w:r>
            <w:r w:rsidRPr="00EB60EF">
              <w:rPr>
                <w:color w:val="000000"/>
                <w:lang w:eastAsia="ru-RU" w:bidi="ru-RU"/>
              </w:rPr>
              <w:t xml:space="preserve"> </w:t>
            </w:r>
            <w:r w:rsidR="002A07D6">
              <w:rPr>
                <w:color w:val="000000"/>
                <w:lang w:eastAsia="ru-RU" w:bidi="ru-RU"/>
              </w:rPr>
              <w:t>к</w:t>
            </w:r>
            <w:r w:rsidRPr="00EB60EF">
              <w:rPr>
                <w:color w:val="000000"/>
                <w:lang w:eastAsia="ru-RU" w:bidi="ru-RU"/>
              </w:rPr>
              <w:t>омиссии по соблюдению требований к служебному поведению государственных гражданских служащих Мурманской области и урегулированию конфликта интересов</w:t>
            </w:r>
          </w:p>
        </w:tc>
        <w:tc>
          <w:tcPr>
            <w:tcW w:w="2393" w:type="dxa"/>
          </w:tcPr>
          <w:p w:rsidR="002F7EC4" w:rsidRPr="00EB60EF" w:rsidRDefault="002F7EC4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F7EC4" w:rsidRPr="00EB60EF" w:rsidRDefault="002F7EC4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2A07D6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2021-202</w:t>
            </w:r>
            <w:r w:rsidR="002A07D6">
              <w:rPr>
                <w:color w:val="000000"/>
                <w:lang w:eastAsia="ru-RU" w:bidi="ru-RU"/>
              </w:rPr>
              <w:t>4</w:t>
            </w:r>
            <w:r w:rsidRPr="00EB60EF">
              <w:rPr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2393" w:type="dxa"/>
          </w:tcPr>
          <w:p w:rsidR="00281D86" w:rsidRPr="00EB60EF" w:rsidRDefault="00281D86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81D86" w:rsidRPr="00EB60EF" w:rsidRDefault="00281D86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СК</w:t>
            </w:r>
          </w:p>
        </w:tc>
      </w:tr>
      <w:tr w:rsidR="002A07D6" w:rsidRPr="00EB60EF" w:rsidTr="008F3D0E">
        <w:tc>
          <w:tcPr>
            <w:tcW w:w="9714" w:type="dxa"/>
            <w:gridSpan w:val="4"/>
          </w:tcPr>
          <w:p w:rsidR="002A07D6" w:rsidRPr="00EB60EF" w:rsidRDefault="002A07D6" w:rsidP="00E133BB">
            <w:pPr>
              <w:pStyle w:val="a5"/>
              <w:shd w:val="clear" w:color="auto" w:fill="auto"/>
              <w:contextualSpacing/>
              <w:rPr>
                <w:color w:val="000000"/>
                <w:lang w:eastAsia="ru-RU" w:bidi="ru-RU"/>
              </w:rPr>
            </w:pPr>
            <w:r>
              <w:rPr>
                <w:i/>
                <w:color w:val="548DD4" w:themeColor="text2" w:themeTint="99"/>
                <w:sz w:val="24"/>
                <w:szCs w:val="24"/>
                <w:lang w:eastAsia="ru-RU" w:bidi="ru-RU"/>
              </w:rPr>
              <w:t>(строка в ред. распоряжения Председателя МОД от 01.04.2024 № 25-ОД)</w:t>
            </w:r>
          </w:p>
        </w:tc>
      </w:tr>
      <w:tr w:rsidR="00675B2B" w:rsidRPr="00EB60EF" w:rsidTr="00EB60EF">
        <w:tc>
          <w:tcPr>
            <w:tcW w:w="959" w:type="dxa"/>
          </w:tcPr>
          <w:p w:rsidR="00A94227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1.5.</w:t>
            </w:r>
          </w:p>
        </w:tc>
        <w:tc>
          <w:tcPr>
            <w:tcW w:w="3969" w:type="dxa"/>
          </w:tcPr>
          <w:p w:rsidR="00A94227" w:rsidRPr="00EB60EF" w:rsidRDefault="00A94227" w:rsidP="00EB60EF">
            <w:pPr>
              <w:pStyle w:val="a5"/>
              <w:shd w:val="clear" w:color="auto" w:fill="auto"/>
              <w:contextualSpacing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 xml:space="preserve">Обеспечение надлежащего функционирования </w:t>
            </w:r>
            <w:r w:rsidR="00281D86" w:rsidRPr="00EB60EF">
              <w:rPr>
                <w:color w:val="000000"/>
                <w:lang w:eastAsia="ru-RU" w:bidi="ru-RU"/>
              </w:rPr>
              <w:t>к</w:t>
            </w:r>
            <w:r w:rsidRPr="00EB60EF">
              <w:rPr>
                <w:color w:val="000000"/>
                <w:lang w:eastAsia="ru-RU" w:bidi="ru-RU"/>
              </w:rPr>
              <w:t xml:space="preserve">омиссии </w:t>
            </w:r>
            <w:r w:rsidR="00281D86" w:rsidRPr="00EB60EF">
              <w:rPr>
                <w:color w:val="000000"/>
                <w:lang w:eastAsia="ru-RU" w:bidi="ru-RU"/>
              </w:rPr>
              <w:t>Мурманской областной Думы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</w:pPr>
            <w:r w:rsidRPr="00EB60EF">
              <w:rPr>
                <w:color w:val="000000"/>
                <w:lang w:eastAsia="ru-RU" w:bidi="ru-RU"/>
              </w:rPr>
              <w:t xml:space="preserve">по </w:t>
            </w:r>
            <w:proofErr w:type="gramStart"/>
            <w:r w:rsidRPr="00EB60EF">
              <w:rPr>
                <w:color w:val="000000"/>
                <w:lang w:eastAsia="ru-RU" w:bidi="ru-RU"/>
              </w:rPr>
              <w:t>контролю за</w:t>
            </w:r>
            <w:proofErr w:type="gramEnd"/>
            <w:r w:rsidRPr="00EB60EF">
              <w:rPr>
                <w:color w:val="000000"/>
                <w:lang w:eastAsia="ru-RU" w:bidi="ru-RU"/>
              </w:rPr>
              <w:t xml:space="preserve"> достоверностью </w:t>
            </w:r>
            <w:r w:rsidRPr="00EB60EF">
              <w:rPr>
                <w:color w:val="000000"/>
                <w:lang w:eastAsia="ru-RU" w:bidi="ru-RU"/>
              </w:rPr>
              <w:lastRenderedPageBreak/>
              <w:t>сведений о доходах, об имуществе и обязательствах имущественного характера, представляемых депутатами Думы</w:t>
            </w:r>
            <w:r w:rsidR="00281D86" w:rsidRPr="00EB60EF">
              <w:rPr>
                <w:color w:val="000000"/>
                <w:lang w:eastAsia="ru-RU" w:bidi="ru-RU"/>
              </w:rPr>
              <w:t xml:space="preserve"> (далее</w:t>
            </w:r>
            <w:r w:rsidR="00B95F70" w:rsidRPr="00EB60EF">
              <w:rPr>
                <w:color w:val="000000"/>
                <w:lang w:eastAsia="ru-RU" w:bidi="ru-RU"/>
              </w:rPr>
              <w:t xml:space="preserve"> – Комиссия </w:t>
            </w:r>
            <w:r w:rsidR="00281D86" w:rsidRPr="00EB60EF">
              <w:rPr>
                <w:color w:val="000000"/>
                <w:lang w:eastAsia="ru-RU" w:bidi="ru-RU"/>
              </w:rPr>
              <w:t>по контролю)</w:t>
            </w:r>
          </w:p>
        </w:tc>
        <w:tc>
          <w:tcPr>
            <w:tcW w:w="2393" w:type="dxa"/>
          </w:tcPr>
          <w:p w:rsidR="002F7EC4" w:rsidRPr="00EB60EF" w:rsidRDefault="002F7EC4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F7EC4" w:rsidRPr="00EB60EF" w:rsidRDefault="002F7EC4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F7EC4" w:rsidRPr="00EB60EF" w:rsidRDefault="002F7EC4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2A07D6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2021-202</w:t>
            </w:r>
            <w:r w:rsidR="002A07D6">
              <w:rPr>
                <w:color w:val="000000"/>
                <w:lang w:eastAsia="ru-RU" w:bidi="ru-RU"/>
              </w:rPr>
              <w:t>4</w:t>
            </w:r>
          </w:p>
        </w:tc>
        <w:tc>
          <w:tcPr>
            <w:tcW w:w="2393" w:type="dxa"/>
          </w:tcPr>
          <w:p w:rsidR="00281D86" w:rsidRPr="00EB60EF" w:rsidRDefault="00281D86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81D86" w:rsidRPr="00EB60EF" w:rsidRDefault="00281D86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81D86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ПУ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УОЗД</w:t>
            </w:r>
          </w:p>
        </w:tc>
      </w:tr>
      <w:tr w:rsidR="002A07D6" w:rsidRPr="00EB60EF" w:rsidTr="001535B6">
        <w:tc>
          <w:tcPr>
            <w:tcW w:w="9714" w:type="dxa"/>
            <w:gridSpan w:val="4"/>
          </w:tcPr>
          <w:p w:rsidR="002A07D6" w:rsidRPr="00EB60EF" w:rsidRDefault="002A07D6" w:rsidP="00E133BB">
            <w:pPr>
              <w:pStyle w:val="a5"/>
              <w:shd w:val="clear" w:color="auto" w:fill="auto"/>
              <w:contextualSpacing/>
              <w:rPr>
                <w:color w:val="000000"/>
                <w:lang w:eastAsia="ru-RU" w:bidi="ru-RU"/>
              </w:rPr>
            </w:pPr>
            <w:r>
              <w:rPr>
                <w:i/>
                <w:color w:val="548DD4" w:themeColor="text2" w:themeTint="99"/>
                <w:sz w:val="24"/>
                <w:szCs w:val="24"/>
                <w:lang w:eastAsia="ru-RU" w:bidi="ru-RU"/>
              </w:rPr>
              <w:lastRenderedPageBreak/>
              <w:t>(строка в ред. распоряжения Председателя МОД от 01.04.2024 № 25-ОД)</w:t>
            </w:r>
          </w:p>
        </w:tc>
      </w:tr>
      <w:tr w:rsidR="00D42136" w:rsidRPr="00EB60EF" w:rsidTr="00EB60EF">
        <w:tc>
          <w:tcPr>
            <w:tcW w:w="959" w:type="dxa"/>
          </w:tcPr>
          <w:p w:rsidR="00D42136" w:rsidRPr="00EB60EF" w:rsidRDefault="00D42136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1.6.</w:t>
            </w:r>
          </w:p>
        </w:tc>
        <w:tc>
          <w:tcPr>
            <w:tcW w:w="3969" w:type="dxa"/>
          </w:tcPr>
          <w:p w:rsidR="00D42136" w:rsidRPr="00EB60EF" w:rsidRDefault="00D42136" w:rsidP="00EB60EF">
            <w:pPr>
              <w:pStyle w:val="a5"/>
              <w:shd w:val="clear" w:color="auto" w:fill="auto"/>
              <w:contextualSpacing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 xml:space="preserve">Обеспечение участия государственных гражданских служащих аппарата Думы,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B60EF">
              <w:rPr>
                <w:color w:val="000000"/>
                <w:lang w:eastAsia="ru-RU" w:bidi="ru-RU"/>
              </w:rPr>
              <w:t>обучение</w:t>
            </w:r>
            <w:proofErr w:type="gramEnd"/>
            <w:r w:rsidRPr="00EB60EF">
              <w:rPr>
                <w:color w:val="000000"/>
                <w:lang w:eastAsia="ru-RU" w:bidi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393" w:type="dxa"/>
          </w:tcPr>
          <w:p w:rsidR="00D42136" w:rsidRPr="00EB60EF" w:rsidRDefault="00D42136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D42136" w:rsidRPr="00EB60EF" w:rsidRDefault="00D42136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D42136" w:rsidRPr="00EB60EF" w:rsidRDefault="00D42136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D42136" w:rsidRPr="00EB60EF" w:rsidRDefault="00D42136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D42136" w:rsidRPr="00EB60EF" w:rsidRDefault="00D42136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по мере</w:t>
            </w:r>
          </w:p>
          <w:p w:rsidR="00D42136" w:rsidRPr="00EB60EF" w:rsidRDefault="00D42136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необходимости</w:t>
            </w:r>
          </w:p>
        </w:tc>
        <w:tc>
          <w:tcPr>
            <w:tcW w:w="2393" w:type="dxa"/>
          </w:tcPr>
          <w:p w:rsidR="00D42136" w:rsidRPr="00EB60EF" w:rsidRDefault="00D42136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D42136" w:rsidRPr="00EB60EF" w:rsidRDefault="00D42136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D42136" w:rsidRPr="00EB60EF" w:rsidRDefault="00D42136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D42136" w:rsidRPr="00EB60EF" w:rsidRDefault="00D42136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D42136" w:rsidRPr="00EB60EF" w:rsidRDefault="00D42136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СК</w:t>
            </w:r>
          </w:p>
        </w:tc>
      </w:tr>
      <w:tr w:rsidR="002A07D6" w:rsidRPr="00EB60EF" w:rsidTr="004B1150">
        <w:tc>
          <w:tcPr>
            <w:tcW w:w="9714" w:type="dxa"/>
            <w:gridSpan w:val="4"/>
          </w:tcPr>
          <w:p w:rsidR="002A07D6" w:rsidRPr="002A07D6" w:rsidRDefault="002A07D6" w:rsidP="00E133BB">
            <w:pPr>
              <w:pStyle w:val="a5"/>
              <w:shd w:val="clear" w:color="auto" w:fill="auto"/>
              <w:contextualSpacing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i/>
                <w:color w:val="548DD4"/>
                <w:lang w:eastAsia="ru-RU" w:bidi="ru-RU"/>
              </w:rPr>
              <w:t>(с</w:t>
            </w:r>
            <w:r w:rsidRPr="00EB60EF">
              <w:rPr>
                <w:i/>
                <w:color w:val="548DD4"/>
                <w:lang w:eastAsia="ru-RU" w:bidi="ru-RU"/>
              </w:rPr>
              <w:t>трока доп</w:t>
            </w:r>
            <w:r>
              <w:rPr>
                <w:i/>
                <w:color w:val="548DD4"/>
                <w:lang w:eastAsia="ru-RU" w:bidi="ru-RU"/>
              </w:rPr>
              <w:t>.</w:t>
            </w:r>
            <w:r w:rsidRPr="00EB60EF">
              <w:rPr>
                <w:i/>
                <w:color w:val="548DD4"/>
                <w:lang w:eastAsia="ru-RU" w:bidi="ru-RU"/>
              </w:rPr>
              <w:t xml:space="preserve"> распоряжением </w:t>
            </w:r>
            <w:r w:rsidRPr="00EB60EF">
              <w:rPr>
                <w:bCs/>
                <w:i/>
                <w:color w:val="548DD4"/>
              </w:rPr>
              <w:t>Председателя М</w:t>
            </w:r>
            <w:r>
              <w:rPr>
                <w:bCs/>
                <w:i/>
                <w:color w:val="548DD4"/>
              </w:rPr>
              <w:t>О</w:t>
            </w:r>
            <w:r w:rsidRPr="00EB60EF">
              <w:rPr>
                <w:bCs/>
                <w:i/>
                <w:color w:val="548DD4"/>
              </w:rPr>
              <w:t xml:space="preserve">Д </w:t>
            </w:r>
            <w:r w:rsidRPr="00EB60EF">
              <w:rPr>
                <w:i/>
                <w:color w:val="548DD4"/>
                <w:lang w:eastAsia="ru-RU" w:bidi="ru-RU"/>
              </w:rPr>
              <w:t>от 27.10.2021 № 71-ОД</w:t>
            </w:r>
            <w:r>
              <w:rPr>
                <w:i/>
                <w:color w:val="548DD4"/>
                <w:lang w:eastAsia="ru-RU" w:bidi="ru-RU"/>
              </w:rPr>
              <w:t>)</w:t>
            </w:r>
          </w:p>
        </w:tc>
      </w:tr>
      <w:tr w:rsidR="00A94227" w:rsidRPr="00EB60EF" w:rsidTr="00EB60EF">
        <w:tc>
          <w:tcPr>
            <w:tcW w:w="9714" w:type="dxa"/>
            <w:gridSpan w:val="4"/>
          </w:tcPr>
          <w:p w:rsidR="00A94227" w:rsidRPr="00EB60EF" w:rsidRDefault="00A94227" w:rsidP="00EB60EF">
            <w:pPr>
              <w:spacing w:before="0"/>
              <w:ind w:right="0" w:firstLine="0"/>
              <w:contextualSpacing/>
              <w:jc w:val="center"/>
              <w:rPr>
                <w:sz w:val="22"/>
              </w:rPr>
            </w:pPr>
            <w:r w:rsidRPr="00EB60EF">
              <w:rPr>
                <w:b/>
                <w:color w:val="000000"/>
                <w:sz w:val="22"/>
                <w:lang w:eastAsia="ru-RU" w:bidi="ru-RU"/>
              </w:rPr>
              <w:t>2. Меры, направленные на совершенствование системы</w:t>
            </w:r>
            <w:r w:rsidR="009E5B7A" w:rsidRPr="00EB60EF">
              <w:rPr>
                <w:b/>
                <w:color w:val="000000"/>
                <w:sz w:val="22"/>
                <w:lang w:eastAsia="ru-RU" w:bidi="ru-RU"/>
              </w:rPr>
              <w:br/>
            </w:r>
            <w:r w:rsidRPr="00EB60EF">
              <w:rPr>
                <w:b/>
                <w:color w:val="000000"/>
                <w:sz w:val="22"/>
                <w:lang w:eastAsia="ru-RU" w:bidi="ru-RU"/>
              </w:rPr>
              <w:t xml:space="preserve">государственной гражданской службы, а также усиление </w:t>
            </w:r>
            <w:proofErr w:type="gramStart"/>
            <w:r w:rsidRPr="00EB60EF">
              <w:rPr>
                <w:b/>
                <w:color w:val="000000"/>
                <w:sz w:val="22"/>
                <w:lang w:eastAsia="ru-RU" w:bidi="ru-RU"/>
              </w:rPr>
              <w:t>контроля</w:t>
            </w:r>
            <w:r w:rsidR="009E5B7A" w:rsidRPr="00EB60EF">
              <w:rPr>
                <w:b/>
                <w:color w:val="000000"/>
                <w:sz w:val="22"/>
                <w:lang w:eastAsia="ru-RU" w:bidi="ru-RU"/>
              </w:rPr>
              <w:br/>
            </w:r>
            <w:r w:rsidRPr="00EB60EF">
              <w:rPr>
                <w:b/>
                <w:color w:val="000000"/>
                <w:sz w:val="22"/>
                <w:lang w:eastAsia="ru-RU" w:bidi="ru-RU"/>
              </w:rPr>
              <w:t>за</w:t>
            </w:r>
            <w:proofErr w:type="gramEnd"/>
            <w:r w:rsidRPr="00EB60EF">
              <w:rPr>
                <w:b/>
                <w:color w:val="000000"/>
                <w:sz w:val="22"/>
                <w:lang w:eastAsia="ru-RU" w:bidi="ru-RU"/>
              </w:rPr>
              <w:t xml:space="preserve"> служебной деятельностью государственных гражданских служащих аппарата Думы</w:t>
            </w:r>
          </w:p>
        </w:tc>
      </w:tr>
      <w:tr w:rsidR="00675B2B" w:rsidRPr="00EB60EF" w:rsidTr="00EB60EF">
        <w:tc>
          <w:tcPr>
            <w:tcW w:w="95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2.1.</w:t>
            </w:r>
          </w:p>
        </w:tc>
        <w:tc>
          <w:tcPr>
            <w:tcW w:w="396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</w:pPr>
            <w:r w:rsidRPr="00EB60EF">
              <w:rPr>
                <w:color w:val="000000"/>
                <w:lang w:eastAsia="ru-RU" w:bidi="ru-RU"/>
              </w:rPr>
              <w:t>Актуализация Перечня должностей государственной гражданской</w:t>
            </w:r>
            <w:r w:rsidR="009E5B7A" w:rsidRPr="00EB60EF">
              <w:rPr>
                <w:color w:val="000000"/>
                <w:lang w:eastAsia="ru-RU" w:bidi="ru-RU"/>
              </w:rPr>
              <w:br/>
            </w:r>
            <w:r w:rsidRPr="00EB60EF">
              <w:rPr>
                <w:color w:val="000000"/>
                <w:lang w:eastAsia="ru-RU" w:bidi="ru-RU"/>
              </w:rPr>
              <w:t>службы, при замещении которых государственные гражданские служащие аппарата Думы обязаны</w:t>
            </w:r>
          </w:p>
          <w:p w:rsidR="00A94227" w:rsidRPr="00EB60EF" w:rsidRDefault="00A94227" w:rsidP="00EB60EF">
            <w:pPr>
              <w:pStyle w:val="a5"/>
              <w:shd w:val="clear" w:color="auto" w:fill="auto"/>
              <w:contextualSpacing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в том числе по инициативе руководителей структурных подразделений аппарата Думы</w:t>
            </w:r>
            <w:r w:rsidR="009E5B7A" w:rsidRPr="00EB60EF">
              <w:rPr>
                <w:color w:val="000000"/>
                <w:lang w:eastAsia="ru-RU" w:bidi="ru-RU"/>
              </w:rPr>
              <w:t xml:space="preserve"> (далее – Перечень должностей)</w:t>
            </w:r>
          </w:p>
        </w:tc>
        <w:tc>
          <w:tcPr>
            <w:tcW w:w="2393" w:type="dxa"/>
          </w:tcPr>
          <w:p w:rsidR="009E5B7A" w:rsidRPr="00EB60EF" w:rsidRDefault="009E5B7A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9E5B7A" w:rsidRPr="00EB60EF" w:rsidRDefault="009E5B7A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9E5B7A" w:rsidRPr="00EB60EF" w:rsidRDefault="009E5B7A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9E5B7A" w:rsidRPr="00EB60EF" w:rsidRDefault="009E5B7A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9E5B7A" w:rsidRPr="00EB60EF" w:rsidRDefault="009E5B7A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9E5B7A" w:rsidRPr="00EB60EF" w:rsidRDefault="009E5B7A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по мере необходимости</w:t>
            </w:r>
          </w:p>
        </w:tc>
        <w:tc>
          <w:tcPr>
            <w:tcW w:w="2393" w:type="dxa"/>
          </w:tcPr>
          <w:p w:rsidR="009E5B7A" w:rsidRPr="00EB60EF" w:rsidRDefault="009E5B7A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9E5B7A" w:rsidRPr="00EB60EF" w:rsidRDefault="009E5B7A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9E5B7A" w:rsidRPr="00EB60EF" w:rsidRDefault="009E5B7A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9E5B7A" w:rsidRPr="00EB60EF" w:rsidRDefault="009E5B7A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9E5B7A" w:rsidRPr="00EB60EF" w:rsidRDefault="009E5B7A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9E5B7A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УОЗД</w:t>
            </w:r>
          </w:p>
          <w:p w:rsidR="009E5B7A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СК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ПУ</w:t>
            </w:r>
          </w:p>
        </w:tc>
      </w:tr>
      <w:tr w:rsidR="00675B2B" w:rsidRPr="00EB60EF" w:rsidTr="00EB60EF">
        <w:tc>
          <w:tcPr>
            <w:tcW w:w="95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2.2.</w:t>
            </w:r>
          </w:p>
        </w:tc>
        <w:tc>
          <w:tcPr>
            <w:tcW w:w="396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</w:pPr>
            <w:r w:rsidRPr="00EB60EF">
              <w:rPr>
                <w:color w:val="000000"/>
                <w:lang w:eastAsia="ru-RU" w:bidi="ru-RU"/>
              </w:rPr>
              <w:t>Обеспечение представления гражданами, претендующими на замещение должностей государственной гражданской службы Мурманской области в аппарате</w:t>
            </w:r>
            <w:r w:rsidR="00C14F48" w:rsidRPr="00EB60EF">
              <w:rPr>
                <w:color w:val="000000"/>
                <w:lang w:eastAsia="ru-RU" w:bidi="ru-RU"/>
              </w:rPr>
              <w:br/>
            </w:r>
            <w:r w:rsidRPr="00EB60EF">
              <w:rPr>
                <w:color w:val="000000"/>
                <w:lang w:eastAsia="ru-RU" w:bidi="ru-RU"/>
              </w:rPr>
              <w:t>Думы, сведений о своих доходах, расходах, об имуществе и обязательствах имущественного характера, а также сведений о</w:t>
            </w:r>
            <w:r w:rsidR="00C14F48" w:rsidRPr="00EB60EF">
              <w:rPr>
                <w:color w:val="000000"/>
                <w:lang w:eastAsia="ru-RU" w:bidi="ru-RU"/>
              </w:rPr>
              <w:br/>
            </w:r>
            <w:r w:rsidRPr="00EB60EF">
              <w:rPr>
                <w:color w:val="000000"/>
                <w:lang w:eastAsia="ru-RU" w:bidi="ru-RU"/>
              </w:rPr>
              <w:t>доходах, расходах, об имуществе и обязательствах имущественного характера своих супруги (супруга) и</w:t>
            </w:r>
          </w:p>
          <w:p w:rsidR="00A94227" w:rsidRPr="00EB60EF" w:rsidRDefault="00A94227" w:rsidP="00EB60EF">
            <w:pPr>
              <w:pStyle w:val="a5"/>
              <w:shd w:val="clear" w:color="auto" w:fill="auto"/>
              <w:contextualSpacing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несовершеннолетних детей</w:t>
            </w:r>
          </w:p>
        </w:tc>
        <w:tc>
          <w:tcPr>
            <w:tcW w:w="2393" w:type="dxa"/>
          </w:tcPr>
          <w:p w:rsidR="002027D2" w:rsidRPr="00EB60EF" w:rsidRDefault="002027D2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027D2" w:rsidRPr="00EB60EF" w:rsidRDefault="002027D2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027D2" w:rsidRPr="00EB60EF" w:rsidRDefault="002027D2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027D2" w:rsidRPr="00EB60EF" w:rsidRDefault="002027D2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027D2" w:rsidRPr="00EB60EF" w:rsidRDefault="002027D2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на постоянной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основе</w:t>
            </w:r>
          </w:p>
        </w:tc>
        <w:tc>
          <w:tcPr>
            <w:tcW w:w="2393" w:type="dxa"/>
          </w:tcPr>
          <w:p w:rsidR="002027D2" w:rsidRPr="00EB60EF" w:rsidRDefault="002027D2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027D2" w:rsidRPr="00EB60EF" w:rsidRDefault="002027D2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027D2" w:rsidRPr="00EB60EF" w:rsidRDefault="002027D2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027D2" w:rsidRPr="00EB60EF" w:rsidRDefault="002027D2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027D2" w:rsidRPr="00EB60EF" w:rsidRDefault="002027D2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СК</w:t>
            </w:r>
          </w:p>
        </w:tc>
      </w:tr>
      <w:tr w:rsidR="00675B2B" w:rsidRPr="00EB60EF" w:rsidTr="00EB60EF">
        <w:tc>
          <w:tcPr>
            <w:tcW w:w="95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2.3.</w:t>
            </w:r>
          </w:p>
        </w:tc>
        <w:tc>
          <w:tcPr>
            <w:tcW w:w="396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</w:pPr>
            <w:r w:rsidRPr="00EB60EF">
              <w:rPr>
                <w:color w:val="000000"/>
                <w:lang w:eastAsia="ru-RU" w:bidi="ru-RU"/>
              </w:rPr>
              <w:t xml:space="preserve">Обеспечение представления депутатами Думы, государственными гражданскими служащими аппарата Думы, сведений о своих доходах, расходах, об имуществе и обязательствах имущественного </w:t>
            </w:r>
            <w:r w:rsidRPr="00EB60EF">
              <w:rPr>
                <w:color w:val="000000"/>
                <w:lang w:eastAsia="ru-RU" w:bidi="ru-RU"/>
              </w:rPr>
              <w:lastRenderedPageBreak/>
              <w:t>характера, а также сведений о</w:t>
            </w:r>
            <w:r w:rsidR="009221F4" w:rsidRPr="00EB60EF">
              <w:rPr>
                <w:color w:val="000000"/>
                <w:lang w:eastAsia="ru-RU" w:bidi="ru-RU"/>
              </w:rPr>
              <w:br/>
            </w:r>
            <w:r w:rsidRPr="00EB60EF">
              <w:rPr>
                <w:color w:val="000000"/>
                <w:lang w:eastAsia="ru-RU" w:bidi="ru-RU"/>
              </w:rPr>
              <w:t>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393" w:type="dxa"/>
          </w:tcPr>
          <w:p w:rsidR="009221F4" w:rsidRPr="00EB60EF" w:rsidRDefault="009221F4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9221F4" w:rsidRPr="00EB60EF" w:rsidRDefault="009221F4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9221F4" w:rsidRPr="00EB60EF" w:rsidRDefault="009221F4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9221F4" w:rsidRPr="00EB60EF" w:rsidRDefault="009221F4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ежегодно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январь-апрель</w:t>
            </w:r>
          </w:p>
        </w:tc>
        <w:tc>
          <w:tcPr>
            <w:tcW w:w="2393" w:type="dxa"/>
          </w:tcPr>
          <w:p w:rsidR="009221F4" w:rsidRPr="00EB60EF" w:rsidRDefault="009221F4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9221F4" w:rsidRPr="00EB60EF" w:rsidRDefault="009221F4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9221F4" w:rsidRPr="00EB60EF" w:rsidRDefault="009221F4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9221F4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СК</w:t>
            </w:r>
          </w:p>
          <w:p w:rsidR="009221F4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ПУ</w:t>
            </w:r>
          </w:p>
          <w:p w:rsidR="00A94227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УОЗД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</w:p>
        </w:tc>
      </w:tr>
      <w:tr w:rsidR="00675B2B" w:rsidRPr="00EB60EF" w:rsidTr="00EB60EF">
        <w:tc>
          <w:tcPr>
            <w:tcW w:w="95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lastRenderedPageBreak/>
              <w:t>2.4.</w:t>
            </w:r>
          </w:p>
        </w:tc>
        <w:tc>
          <w:tcPr>
            <w:tcW w:w="396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</w:pPr>
            <w:r w:rsidRPr="00EB60EF">
              <w:rPr>
                <w:color w:val="000000"/>
                <w:lang w:eastAsia="ru-RU" w:bidi="ru-RU"/>
              </w:rPr>
              <w:t>Размещение сведений о доходах, расходах, об имуществе и обязательствах имущественного характера, представляемых депутатами Думы в отношении себя,</w:t>
            </w:r>
            <w:r w:rsidR="00B042E0" w:rsidRPr="00EB60EF">
              <w:rPr>
                <w:color w:val="000000"/>
                <w:lang w:eastAsia="ru-RU" w:bidi="ru-RU"/>
              </w:rPr>
              <w:br/>
            </w:r>
            <w:r w:rsidRPr="00EB60EF">
              <w:rPr>
                <w:color w:val="000000"/>
                <w:lang w:eastAsia="ru-RU" w:bidi="ru-RU"/>
              </w:rPr>
              <w:t xml:space="preserve">своих супруги (супруга) и несовершеннолетних детей, на официальном сайте Думы в </w:t>
            </w:r>
            <w:proofErr w:type="spellStart"/>
            <w:r w:rsidRPr="00EB60EF">
              <w:rPr>
                <w:color w:val="000000"/>
                <w:lang w:eastAsia="ru-RU" w:bidi="ru-RU"/>
              </w:rPr>
              <w:t>информационно-телекоммуникацион-ной</w:t>
            </w:r>
            <w:proofErr w:type="spellEnd"/>
            <w:r w:rsidRPr="00EB60EF">
              <w:rPr>
                <w:color w:val="000000"/>
                <w:lang w:eastAsia="ru-RU" w:bidi="ru-RU"/>
              </w:rPr>
              <w:t xml:space="preserve"> сети "Интернет" и предоставление этих сведений средствам массовой информации для опубликования</w:t>
            </w:r>
          </w:p>
        </w:tc>
        <w:tc>
          <w:tcPr>
            <w:tcW w:w="2393" w:type="dxa"/>
          </w:tcPr>
          <w:p w:rsidR="00B042E0" w:rsidRPr="00EB60EF" w:rsidRDefault="00B042E0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B042E0" w:rsidRPr="00EB60EF" w:rsidRDefault="00B042E0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е</w:t>
            </w:r>
            <w:r w:rsidR="00A94227" w:rsidRPr="00EB60EF">
              <w:rPr>
                <w:color w:val="000000"/>
                <w:lang w:eastAsia="ru-RU" w:bidi="ru-RU"/>
              </w:rPr>
              <w:t>жегодно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в течение</w:t>
            </w:r>
            <w:r w:rsidR="00B042E0" w:rsidRPr="00EB60EF">
              <w:rPr>
                <w:color w:val="000000"/>
                <w:lang w:eastAsia="ru-RU" w:bidi="ru-RU"/>
              </w:rPr>
              <w:t xml:space="preserve"> </w:t>
            </w:r>
            <w:r w:rsidRPr="00EB60EF">
              <w:rPr>
                <w:color w:val="000000"/>
                <w:lang w:eastAsia="ru-RU" w:bidi="ru-RU"/>
              </w:rPr>
              <w:t>14 рабочих дней</w:t>
            </w:r>
            <w:r w:rsidR="00B042E0" w:rsidRPr="00EB60EF">
              <w:rPr>
                <w:color w:val="000000"/>
                <w:lang w:eastAsia="ru-RU" w:bidi="ru-RU"/>
              </w:rPr>
              <w:t xml:space="preserve"> </w:t>
            </w:r>
            <w:r w:rsidRPr="00EB60EF">
              <w:rPr>
                <w:color w:val="000000"/>
                <w:lang w:eastAsia="ru-RU" w:bidi="ru-RU"/>
              </w:rPr>
              <w:t xml:space="preserve">со дня истечения срока, установленного для подачи сведений </w:t>
            </w:r>
            <w:r w:rsidR="00B042E0" w:rsidRPr="00EB60EF">
              <w:rPr>
                <w:color w:val="000000"/>
                <w:lang w:eastAsia="ru-RU" w:bidi="ru-RU"/>
              </w:rPr>
              <w:t>(</w:t>
            </w:r>
            <w:r w:rsidRPr="00EB60EF">
              <w:rPr>
                <w:color w:val="000000"/>
                <w:lang w:eastAsia="ru-RU" w:bidi="ru-RU"/>
              </w:rPr>
              <w:t>сре</w:t>
            </w:r>
            <w:r w:rsidR="00B042E0" w:rsidRPr="00EB60EF">
              <w:rPr>
                <w:color w:val="000000"/>
                <w:lang w:eastAsia="ru-RU" w:bidi="ru-RU"/>
              </w:rPr>
              <w:t>дствам массовой информации – в</w:t>
            </w:r>
            <w:r w:rsidR="00B042E0" w:rsidRPr="00EB60EF">
              <w:rPr>
                <w:color w:val="000000"/>
                <w:lang w:eastAsia="ru-RU" w:bidi="ru-RU"/>
              </w:rPr>
              <w:br/>
              <w:t>с</w:t>
            </w:r>
            <w:r w:rsidRPr="00EB60EF">
              <w:rPr>
                <w:color w:val="000000"/>
                <w:lang w:eastAsia="ru-RU" w:bidi="ru-RU"/>
              </w:rPr>
              <w:t>роки, установленные действующим законодательством</w:t>
            </w:r>
            <w:r w:rsidR="00B042E0" w:rsidRPr="00EB60EF">
              <w:rPr>
                <w:color w:val="000000"/>
                <w:lang w:eastAsia="ru-RU" w:bidi="ru-RU"/>
              </w:rPr>
              <w:t>)</w:t>
            </w:r>
          </w:p>
        </w:tc>
        <w:tc>
          <w:tcPr>
            <w:tcW w:w="2393" w:type="dxa"/>
          </w:tcPr>
          <w:p w:rsidR="00B042E0" w:rsidRPr="00EB60EF" w:rsidRDefault="00B042E0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B042E0" w:rsidRPr="00EB60EF" w:rsidRDefault="00B042E0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B042E0" w:rsidRPr="00EB60EF" w:rsidRDefault="00B042E0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B042E0" w:rsidRPr="00EB60EF" w:rsidRDefault="00B042E0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B042E0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ПУ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УОЗД</w:t>
            </w:r>
          </w:p>
        </w:tc>
      </w:tr>
      <w:tr w:rsidR="00675B2B" w:rsidRPr="00EB60EF" w:rsidTr="00EB60EF">
        <w:tc>
          <w:tcPr>
            <w:tcW w:w="95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B222E1">
              <w:t>2.5</w:t>
            </w:r>
          </w:p>
        </w:tc>
        <w:tc>
          <w:tcPr>
            <w:tcW w:w="396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</w:pPr>
            <w:r w:rsidRPr="00EB60EF">
              <w:rPr>
                <w:color w:val="000000"/>
                <w:lang w:eastAsia="ru-RU" w:bidi="ru-RU"/>
              </w:rPr>
              <w:t xml:space="preserve">Размещение сведений о доходах, расходах, об имуществе и обязательствах имущественного характера, представляемых государственными гражданскими служащими Думы в отношении себя, своих супруги (супруга) и несовершеннолетних детей, на официальном сайте Думы в </w:t>
            </w:r>
            <w:proofErr w:type="spellStart"/>
            <w:r w:rsidRPr="00EB60EF">
              <w:rPr>
                <w:color w:val="000000"/>
                <w:lang w:eastAsia="ru-RU" w:bidi="ru-RU"/>
              </w:rPr>
              <w:t>информационно-телекоммуникацион-ной</w:t>
            </w:r>
            <w:proofErr w:type="spellEnd"/>
            <w:r w:rsidRPr="00EB60EF">
              <w:rPr>
                <w:color w:val="000000"/>
                <w:lang w:eastAsia="ru-RU" w:bidi="ru-RU"/>
              </w:rPr>
              <w:t xml:space="preserve"> сети "Интернет" и предоставление этих сведений средствам массовой информации для опубликования</w:t>
            </w:r>
          </w:p>
        </w:tc>
        <w:tc>
          <w:tcPr>
            <w:tcW w:w="2393" w:type="dxa"/>
          </w:tcPr>
          <w:p w:rsidR="00F461ED" w:rsidRPr="00EB60EF" w:rsidRDefault="00F461E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F461ED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е</w:t>
            </w:r>
            <w:r w:rsidR="00A94227" w:rsidRPr="00EB60EF">
              <w:rPr>
                <w:color w:val="000000"/>
                <w:lang w:eastAsia="ru-RU" w:bidi="ru-RU"/>
              </w:rPr>
              <w:t>жегодно</w:t>
            </w:r>
            <w:r w:rsidRPr="00EB60EF">
              <w:rPr>
                <w:color w:val="000000"/>
                <w:lang w:eastAsia="ru-RU" w:bidi="ru-RU"/>
              </w:rPr>
              <w:br/>
            </w:r>
            <w:r w:rsidR="00A94227" w:rsidRPr="00EB60EF">
              <w:rPr>
                <w:color w:val="000000"/>
                <w:lang w:eastAsia="ru-RU" w:bidi="ru-RU"/>
              </w:rPr>
              <w:t>в течение 14 рабочих дней со дня истечения</w:t>
            </w:r>
          </w:p>
          <w:p w:rsidR="00F461ED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срока,</w:t>
            </w:r>
            <w:r w:rsidR="00F461ED" w:rsidRPr="00EB60EF">
              <w:rPr>
                <w:color w:val="000000"/>
                <w:lang w:eastAsia="ru-RU" w:bidi="ru-RU"/>
              </w:rPr>
              <w:t xml:space="preserve"> </w:t>
            </w:r>
            <w:r w:rsidRPr="00EB60EF">
              <w:rPr>
                <w:color w:val="000000"/>
                <w:lang w:eastAsia="ru-RU" w:bidi="ru-RU"/>
              </w:rPr>
              <w:t>установленного для подачи сведений</w:t>
            </w:r>
          </w:p>
          <w:p w:rsidR="00A94227" w:rsidRPr="00B222E1" w:rsidRDefault="00F461ED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(</w:t>
            </w:r>
            <w:r w:rsidR="00A94227" w:rsidRPr="00EB60EF">
              <w:rPr>
                <w:color w:val="000000"/>
                <w:lang w:eastAsia="ru-RU" w:bidi="ru-RU"/>
              </w:rPr>
              <w:t>средствам массовой информации – в</w:t>
            </w:r>
            <w:r w:rsidRPr="00EB60EF">
              <w:rPr>
                <w:color w:val="000000"/>
                <w:lang w:eastAsia="ru-RU" w:bidi="ru-RU"/>
              </w:rPr>
              <w:br/>
            </w:r>
            <w:r w:rsidR="00A94227" w:rsidRPr="00EB60EF">
              <w:rPr>
                <w:color w:val="000000"/>
                <w:lang w:eastAsia="ru-RU" w:bidi="ru-RU"/>
              </w:rPr>
              <w:t>сроки, установленные действующим законодательством</w:t>
            </w:r>
            <w:r w:rsidRPr="00EB60EF">
              <w:rPr>
                <w:color w:val="000000"/>
                <w:lang w:eastAsia="ru-RU" w:bidi="ru-RU"/>
              </w:rPr>
              <w:t>)</w:t>
            </w:r>
          </w:p>
        </w:tc>
        <w:tc>
          <w:tcPr>
            <w:tcW w:w="2393" w:type="dxa"/>
          </w:tcPr>
          <w:p w:rsidR="00F461ED" w:rsidRPr="00EB60EF" w:rsidRDefault="00F461E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F461ED" w:rsidRPr="00EB60EF" w:rsidRDefault="00F461E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F461ED" w:rsidRPr="00EB60EF" w:rsidRDefault="00F461E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F461ED" w:rsidRPr="00EB60EF" w:rsidRDefault="00F461E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СК,</w:t>
            </w:r>
          </w:p>
          <w:p w:rsidR="00A94227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 xml:space="preserve">Административное управление 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(далее – АУ)</w:t>
            </w:r>
          </w:p>
        </w:tc>
      </w:tr>
      <w:tr w:rsidR="00675B2B" w:rsidRPr="00EB60EF" w:rsidTr="00EB60EF">
        <w:tc>
          <w:tcPr>
            <w:tcW w:w="95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2.6.</w:t>
            </w:r>
          </w:p>
        </w:tc>
        <w:tc>
          <w:tcPr>
            <w:tcW w:w="396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</w:pPr>
            <w:r w:rsidRPr="00EB60EF">
              <w:rPr>
                <w:color w:val="000000"/>
                <w:lang w:eastAsia="ru-RU" w:bidi="ru-RU"/>
              </w:rPr>
              <w:t>Организация проведения заседаний Комиссии по соблюдению требований к служебному поведению государственных гражданских служащих Мурманской области и урегулированию конфликта интересов</w:t>
            </w:r>
            <w:r w:rsidR="00B95F70" w:rsidRPr="00EB60EF">
              <w:rPr>
                <w:color w:val="000000"/>
                <w:lang w:eastAsia="ru-RU" w:bidi="ru-RU"/>
              </w:rPr>
              <w:t xml:space="preserve"> (далее – Комиссия </w:t>
            </w:r>
            <w:r w:rsidR="002D1450" w:rsidRPr="00EB60EF">
              <w:rPr>
                <w:color w:val="000000"/>
                <w:lang w:eastAsia="ru-RU" w:bidi="ru-RU"/>
              </w:rPr>
              <w:t>по соблюдению требований к служебному поведению)</w:t>
            </w:r>
          </w:p>
        </w:tc>
        <w:tc>
          <w:tcPr>
            <w:tcW w:w="2393" w:type="dxa"/>
          </w:tcPr>
          <w:p w:rsidR="002D1450" w:rsidRPr="00EB60EF" w:rsidRDefault="002D1450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D1450" w:rsidRPr="00EB60EF" w:rsidRDefault="002D1450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D1450" w:rsidRPr="00EB60EF" w:rsidRDefault="002D1450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по мере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необходимости</w:t>
            </w:r>
          </w:p>
        </w:tc>
        <w:tc>
          <w:tcPr>
            <w:tcW w:w="2393" w:type="dxa"/>
          </w:tcPr>
          <w:p w:rsidR="002D1450" w:rsidRPr="00EB60EF" w:rsidRDefault="002D1450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D1450" w:rsidRPr="00EB60EF" w:rsidRDefault="002D1450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D1450" w:rsidRPr="00EB60EF" w:rsidRDefault="002D1450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СК</w:t>
            </w:r>
          </w:p>
        </w:tc>
      </w:tr>
      <w:tr w:rsidR="00675B2B" w:rsidRPr="00EB60EF" w:rsidTr="00EB60EF">
        <w:tc>
          <w:tcPr>
            <w:tcW w:w="95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2.7.</w:t>
            </w:r>
          </w:p>
        </w:tc>
        <w:tc>
          <w:tcPr>
            <w:tcW w:w="396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</w:pPr>
            <w:r w:rsidRPr="00EB60EF">
              <w:rPr>
                <w:color w:val="000000"/>
                <w:lang w:eastAsia="ru-RU" w:bidi="ru-RU"/>
              </w:rPr>
              <w:t xml:space="preserve">Организация работы </w:t>
            </w:r>
            <w:proofErr w:type="gramStart"/>
            <w:r w:rsidRPr="00EB60EF">
              <w:rPr>
                <w:color w:val="000000"/>
                <w:lang w:eastAsia="ru-RU" w:bidi="ru-RU"/>
              </w:rPr>
              <w:t>по доведению</w:t>
            </w:r>
            <w:r w:rsidR="007464D0" w:rsidRPr="00EB60EF">
              <w:rPr>
                <w:color w:val="000000"/>
                <w:lang w:eastAsia="ru-RU" w:bidi="ru-RU"/>
              </w:rPr>
              <w:br/>
            </w:r>
            <w:r w:rsidRPr="00EB60EF">
              <w:rPr>
                <w:color w:val="000000"/>
                <w:lang w:eastAsia="ru-RU" w:bidi="ru-RU"/>
              </w:rPr>
              <w:t>до граждан при поступлении на государственную гражданскую службу Мурманской области в аппарате</w:t>
            </w:r>
            <w:proofErr w:type="gramEnd"/>
            <w:r w:rsidRPr="00EB60EF">
              <w:rPr>
                <w:color w:val="000000"/>
                <w:lang w:eastAsia="ru-RU" w:bidi="ru-RU"/>
              </w:rPr>
              <w:t xml:space="preserve"> Думы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</w:pPr>
            <w:r w:rsidRPr="00EB60EF">
              <w:rPr>
                <w:color w:val="000000"/>
                <w:lang w:eastAsia="ru-RU" w:bidi="ru-RU"/>
              </w:rPr>
              <w:t>положений законодательства о противодействии коррупции,</w:t>
            </w:r>
            <w:r w:rsidR="007464D0" w:rsidRPr="00EB60EF">
              <w:rPr>
                <w:color w:val="000000"/>
                <w:lang w:eastAsia="ru-RU" w:bidi="ru-RU"/>
              </w:rPr>
              <w:br/>
            </w:r>
            <w:r w:rsidRPr="00EB60EF">
              <w:rPr>
                <w:color w:val="000000"/>
                <w:lang w:eastAsia="ru-RU" w:bidi="ru-RU"/>
              </w:rPr>
              <w:t>в том числе об ответственности за коррупционные правонарушения,</w:t>
            </w:r>
            <w:r w:rsidR="007464D0" w:rsidRPr="00EB60EF">
              <w:rPr>
                <w:color w:val="000000"/>
                <w:lang w:eastAsia="ru-RU" w:bidi="ru-RU"/>
              </w:rPr>
              <w:br/>
            </w:r>
            <w:r w:rsidRPr="00EB60EF">
              <w:rPr>
                <w:color w:val="000000"/>
                <w:lang w:eastAsia="ru-RU" w:bidi="ru-RU"/>
              </w:rPr>
              <w:t>о порядке осуществления проверки достоверности и полноты сведений, представленных указанными лицами в соответствии с законодательством</w:t>
            </w:r>
          </w:p>
        </w:tc>
        <w:tc>
          <w:tcPr>
            <w:tcW w:w="2393" w:type="dxa"/>
          </w:tcPr>
          <w:p w:rsidR="00DB7C1C" w:rsidRPr="00EB60EF" w:rsidRDefault="00DB7C1C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DB7C1C" w:rsidRPr="00EB60EF" w:rsidRDefault="00DB7C1C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DB7C1C" w:rsidRPr="00EB60EF" w:rsidRDefault="00DB7C1C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DB7C1C" w:rsidRPr="00EB60EF" w:rsidRDefault="00DB7C1C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при поступлении на государственную гражданскую службу</w:t>
            </w:r>
          </w:p>
        </w:tc>
        <w:tc>
          <w:tcPr>
            <w:tcW w:w="2393" w:type="dxa"/>
          </w:tcPr>
          <w:p w:rsidR="00DB7C1C" w:rsidRPr="00EB60EF" w:rsidRDefault="00DB7C1C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DB7C1C" w:rsidRPr="00EB60EF" w:rsidRDefault="00DB7C1C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DB7C1C" w:rsidRPr="00EB60EF" w:rsidRDefault="00DB7C1C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DB7C1C" w:rsidRPr="00EB60EF" w:rsidRDefault="00DB7C1C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DB7C1C" w:rsidRPr="00EB60EF" w:rsidRDefault="00DB7C1C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СК</w:t>
            </w:r>
          </w:p>
        </w:tc>
      </w:tr>
      <w:tr w:rsidR="00675B2B" w:rsidRPr="00EB60EF" w:rsidTr="00EB60EF">
        <w:tc>
          <w:tcPr>
            <w:tcW w:w="95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2.8.</w:t>
            </w:r>
          </w:p>
        </w:tc>
        <w:tc>
          <w:tcPr>
            <w:tcW w:w="396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</w:pPr>
            <w:r w:rsidRPr="00EB60EF">
              <w:rPr>
                <w:color w:val="000000"/>
                <w:lang w:eastAsia="ru-RU" w:bidi="ru-RU"/>
              </w:rPr>
              <w:t>Организация работы по доведению до депутатов Думы, государственных гражданских служащих аппарата Думы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</w:pPr>
            <w:r w:rsidRPr="00EB60EF">
              <w:rPr>
                <w:color w:val="000000"/>
                <w:lang w:eastAsia="ru-RU" w:bidi="ru-RU"/>
              </w:rPr>
              <w:t>положений законодательства о противодействии коррупции,</w:t>
            </w:r>
            <w:r w:rsidR="00E46096" w:rsidRPr="00EB60EF">
              <w:rPr>
                <w:color w:val="000000"/>
                <w:lang w:eastAsia="ru-RU" w:bidi="ru-RU"/>
              </w:rPr>
              <w:br/>
            </w:r>
            <w:r w:rsidRPr="00EB60EF">
              <w:rPr>
                <w:color w:val="000000"/>
                <w:lang w:eastAsia="ru-RU" w:bidi="ru-RU"/>
              </w:rPr>
              <w:t xml:space="preserve">в том числе об ответственности за </w:t>
            </w:r>
            <w:r w:rsidRPr="00EB60EF">
              <w:rPr>
                <w:color w:val="000000"/>
                <w:lang w:eastAsia="ru-RU" w:bidi="ru-RU"/>
              </w:rPr>
              <w:lastRenderedPageBreak/>
              <w:t>коррупционные правонарушения,</w:t>
            </w:r>
            <w:r w:rsidR="00E46096" w:rsidRPr="00EB60EF">
              <w:rPr>
                <w:color w:val="000000"/>
                <w:lang w:eastAsia="ru-RU" w:bidi="ru-RU"/>
              </w:rPr>
              <w:br/>
            </w:r>
            <w:r w:rsidRPr="00EB60EF">
              <w:rPr>
                <w:color w:val="000000"/>
                <w:lang w:eastAsia="ru-RU" w:bidi="ru-RU"/>
              </w:rPr>
              <w:t>о порядке осуществления проверки достоверности и полноты сведений, представленных указанными лицами в соответствии с законодательством</w:t>
            </w:r>
          </w:p>
        </w:tc>
        <w:tc>
          <w:tcPr>
            <w:tcW w:w="2393" w:type="dxa"/>
          </w:tcPr>
          <w:p w:rsidR="00E46096" w:rsidRPr="00EB60EF" w:rsidRDefault="00E46096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E46096" w:rsidRPr="00EB60EF" w:rsidRDefault="00E46096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E46096" w:rsidRPr="00EB60EF" w:rsidRDefault="00E46096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E46096" w:rsidRPr="00EB60EF" w:rsidRDefault="00E46096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на постоянной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основе</w:t>
            </w:r>
          </w:p>
        </w:tc>
        <w:tc>
          <w:tcPr>
            <w:tcW w:w="2393" w:type="dxa"/>
          </w:tcPr>
          <w:p w:rsidR="00E46096" w:rsidRPr="00EB60EF" w:rsidRDefault="00E46096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E46096" w:rsidRPr="00EB60EF" w:rsidRDefault="00E46096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E46096" w:rsidRPr="00EB60EF" w:rsidRDefault="00E46096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E46096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СК</w:t>
            </w:r>
          </w:p>
          <w:p w:rsidR="00E46096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ПУ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УОЗД</w:t>
            </w:r>
          </w:p>
        </w:tc>
      </w:tr>
      <w:tr w:rsidR="00675B2B" w:rsidRPr="00EB60EF" w:rsidTr="00EB60EF">
        <w:tc>
          <w:tcPr>
            <w:tcW w:w="95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lastRenderedPageBreak/>
              <w:t>2.9.</w:t>
            </w:r>
          </w:p>
        </w:tc>
        <w:tc>
          <w:tcPr>
            <w:tcW w:w="396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</w:pPr>
            <w:r w:rsidRPr="00EB60EF">
              <w:rPr>
                <w:color w:val="000000"/>
                <w:lang w:eastAsia="ru-RU" w:bidi="ru-RU"/>
              </w:rPr>
              <w:t>Реализация комплекса организационных, разъяснительных</w:t>
            </w:r>
            <w:r w:rsidR="0081421C" w:rsidRPr="00EB60EF">
              <w:rPr>
                <w:color w:val="000000"/>
                <w:lang w:eastAsia="ru-RU" w:bidi="ru-RU"/>
              </w:rPr>
              <w:br/>
            </w:r>
            <w:r w:rsidRPr="00EB60EF">
              <w:rPr>
                <w:color w:val="000000"/>
                <w:lang w:eastAsia="ru-RU" w:bidi="ru-RU"/>
              </w:rPr>
              <w:t>и иных мер по соблюдению лицами, замещающими государственные должности Мурманской области, государственными гражданскими служащими аппарата Думы запретов, ограничений и требований, установленных в целях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</w:pPr>
            <w:r w:rsidRPr="00EB60EF">
              <w:rPr>
                <w:color w:val="000000"/>
                <w:lang w:eastAsia="ru-RU" w:bidi="ru-RU"/>
              </w:rPr>
              <w:t>противодействия коррупции</w:t>
            </w:r>
          </w:p>
        </w:tc>
        <w:tc>
          <w:tcPr>
            <w:tcW w:w="2393" w:type="dxa"/>
          </w:tcPr>
          <w:p w:rsidR="0081421C" w:rsidRPr="00EB60EF" w:rsidRDefault="0081421C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81421C" w:rsidRPr="00EB60EF" w:rsidRDefault="0081421C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81421C" w:rsidRPr="00EB60EF" w:rsidRDefault="0081421C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на постоянной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основе</w:t>
            </w:r>
          </w:p>
        </w:tc>
        <w:tc>
          <w:tcPr>
            <w:tcW w:w="2393" w:type="dxa"/>
          </w:tcPr>
          <w:p w:rsidR="0081421C" w:rsidRPr="00EB60EF" w:rsidRDefault="0081421C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81421C" w:rsidRPr="00EB60EF" w:rsidRDefault="0081421C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81421C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СК</w:t>
            </w:r>
          </w:p>
          <w:p w:rsidR="0081421C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ПУ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УОЗД</w:t>
            </w:r>
          </w:p>
        </w:tc>
      </w:tr>
      <w:tr w:rsidR="00675B2B" w:rsidRPr="00EB60EF" w:rsidTr="00EB60EF">
        <w:tc>
          <w:tcPr>
            <w:tcW w:w="95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2.10.</w:t>
            </w:r>
          </w:p>
        </w:tc>
        <w:tc>
          <w:tcPr>
            <w:tcW w:w="3969" w:type="dxa"/>
          </w:tcPr>
          <w:p w:rsidR="00A94227" w:rsidRPr="00EB60EF" w:rsidRDefault="00A94227" w:rsidP="00EB60EF">
            <w:pPr>
              <w:pStyle w:val="a5"/>
              <w:shd w:val="clear" w:color="auto" w:fill="auto"/>
              <w:contextualSpacing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Анализ сведений о доходах, расходах, об имуществе и обязательствах имущественного характера, представленных государственными гражданскими служащими аппарата Думы</w:t>
            </w:r>
          </w:p>
        </w:tc>
        <w:tc>
          <w:tcPr>
            <w:tcW w:w="2393" w:type="dxa"/>
          </w:tcPr>
          <w:p w:rsidR="00E5746A" w:rsidRPr="00EB60EF" w:rsidRDefault="00E5746A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ежегодно,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январь-июнь</w:t>
            </w:r>
          </w:p>
        </w:tc>
        <w:tc>
          <w:tcPr>
            <w:tcW w:w="2393" w:type="dxa"/>
          </w:tcPr>
          <w:p w:rsidR="00E5746A" w:rsidRPr="00EB60EF" w:rsidRDefault="00E5746A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E5746A" w:rsidRPr="00EB60EF" w:rsidRDefault="00E5746A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СК</w:t>
            </w:r>
          </w:p>
        </w:tc>
      </w:tr>
      <w:tr w:rsidR="00675B2B" w:rsidRPr="00EB60EF" w:rsidTr="00EB60EF">
        <w:tc>
          <w:tcPr>
            <w:tcW w:w="959" w:type="dxa"/>
          </w:tcPr>
          <w:p w:rsidR="00A94227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2.11.</w:t>
            </w:r>
          </w:p>
        </w:tc>
        <w:tc>
          <w:tcPr>
            <w:tcW w:w="3969" w:type="dxa"/>
          </w:tcPr>
          <w:p w:rsidR="00A94227" w:rsidRPr="00EB60EF" w:rsidRDefault="00A94227" w:rsidP="00EB60EF">
            <w:pPr>
              <w:pStyle w:val="a5"/>
              <w:shd w:val="clear" w:color="auto" w:fill="auto"/>
              <w:contextualSpacing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Анализ сведений о доходах, расходах, об имуществе и обязательствах имущественного характера, представленных депутатами Думы</w:t>
            </w:r>
          </w:p>
        </w:tc>
        <w:tc>
          <w:tcPr>
            <w:tcW w:w="2393" w:type="dxa"/>
          </w:tcPr>
          <w:p w:rsidR="00E5746A" w:rsidRPr="00EB60EF" w:rsidRDefault="00E5746A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ежегодно,</w:t>
            </w:r>
          </w:p>
          <w:p w:rsidR="00A94227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январь-июнь</w:t>
            </w:r>
          </w:p>
        </w:tc>
        <w:tc>
          <w:tcPr>
            <w:tcW w:w="2393" w:type="dxa"/>
          </w:tcPr>
          <w:p w:rsidR="00E5746A" w:rsidRPr="00EB60EF" w:rsidRDefault="00E5746A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E5746A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УОЗД</w:t>
            </w:r>
          </w:p>
          <w:p w:rsidR="00A94227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ПУ</w:t>
            </w:r>
          </w:p>
        </w:tc>
      </w:tr>
      <w:tr w:rsidR="00675B2B" w:rsidRPr="00EB60EF" w:rsidTr="00EB60EF">
        <w:tc>
          <w:tcPr>
            <w:tcW w:w="95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2.12.</w:t>
            </w:r>
          </w:p>
        </w:tc>
        <w:tc>
          <w:tcPr>
            <w:tcW w:w="396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</w:pPr>
            <w:r w:rsidRPr="00EB60EF">
              <w:rPr>
                <w:color w:val="000000"/>
                <w:lang w:eastAsia="ru-RU" w:bidi="ru-RU"/>
              </w:rPr>
              <w:t>Анализ соблюдения государственными гражданскими служащими аппарата Думы запретов, ограничений и требований, установленных</w:t>
            </w:r>
            <w:r w:rsidR="006B020D" w:rsidRPr="00EB60EF">
              <w:rPr>
                <w:color w:val="000000"/>
                <w:lang w:eastAsia="ru-RU" w:bidi="ru-RU"/>
              </w:rPr>
              <w:br/>
            </w:r>
            <w:r w:rsidRPr="00EB60EF">
              <w:rPr>
                <w:color w:val="000000"/>
                <w:lang w:eastAsia="ru-RU" w:bidi="ru-RU"/>
              </w:rPr>
              <w:t>в целях противодействия коррупции,</w:t>
            </w:r>
            <w:r w:rsidR="006B020D" w:rsidRPr="00EB60EF">
              <w:rPr>
                <w:color w:val="000000"/>
                <w:lang w:eastAsia="ru-RU" w:bidi="ru-RU"/>
              </w:rPr>
              <w:br/>
            </w:r>
            <w:r w:rsidRPr="00EB60EF">
              <w:rPr>
                <w:color w:val="000000"/>
                <w:lang w:eastAsia="ru-RU" w:bidi="ru-RU"/>
              </w:rPr>
              <w:t>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393" w:type="dxa"/>
          </w:tcPr>
          <w:p w:rsidR="006B020D" w:rsidRPr="00EB60EF" w:rsidRDefault="006B020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6B020D" w:rsidRPr="00EB60EF" w:rsidRDefault="006B020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6B020D" w:rsidRPr="00EB60EF" w:rsidRDefault="006B020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6B020D" w:rsidRPr="00EB60EF" w:rsidRDefault="006B020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6B020D" w:rsidRPr="00EB60EF" w:rsidRDefault="006B020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на постоянной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основе</w:t>
            </w:r>
          </w:p>
        </w:tc>
        <w:tc>
          <w:tcPr>
            <w:tcW w:w="2393" w:type="dxa"/>
          </w:tcPr>
          <w:p w:rsidR="006B020D" w:rsidRPr="00EB60EF" w:rsidRDefault="006B020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6B020D" w:rsidRPr="00EB60EF" w:rsidRDefault="006B020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6B020D" w:rsidRPr="00EB60EF" w:rsidRDefault="006B020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6B020D" w:rsidRPr="00EB60EF" w:rsidRDefault="006B020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6B020D" w:rsidRPr="00EB60EF" w:rsidRDefault="006B020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СК</w:t>
            </w:r>
          </w:p>
        </w:tc>
      </w:tr>
      <w:tr w:rsidR="00675B2B" w:rsidRPr="00EB60EF" w:rsidTr="00EB60EF">
        <w:tc>
          <w:tcPr>
            <w:tcW w:w="95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2.13.</w:t>
            </w:r>
          </w:p>
        </w:tc>
        <w:tc>
          <w:tcPr>
            <w:tcW w:w="396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</w:pPr>
            <w:r w:rsidRPr="00EB60EF">
              <w:rPr>
                <w:color w:val="000000"/>
                <w:lang w:eastAsia="ru-RU" w:bidi="ru-RU"/>
              </w:rPr>
              <w:t>Организация работы по выявлению случаев возникновения конфликта интересов, одной из сторон которого являются депутаты Думы, государственные гражданские служащие аппарата Думы</w:t>
            </w:r>
          </w:p>
        </w:tc>
        <w:tc>
          <w:tcPr>
            <w:tcW w:w="2393" w:type="dxa"/>
          </w:tcPr>
          <w:p w:rsidR="00675B2B" w:rsidRPr="00EB60EF" w:rsidRDefault="00675B2B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675B2B" w:rsidRPr="00EB60EF" w:rsidRDefault="00675B2B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675B2B" w:rsidRPr="00EB60EF" w:rsidRDefault="00675B2B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675B2B" w:rsidRPr="00EB60EF" w:rsidRDefault="00675B2B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D5197B" w:rsidRPr="00EB60EF" w:rsidRDefault="00D5197B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на постоянной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основе</w:t>
            </w:r>
          </w:p>
        </w:tc>
        <w:tc>
          <w:tcPr>
            <w:tcW w:w="2393" w:type="dxa"/>
          </w:tcPr>
          <w:p w:rsidR="00675B2B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СК</w:t>
            </w:r>
            <w:r w:rsidR="00675B2B" w:rsidRPr="00EB60EF">
              <w:rPr>
                <w:color w:val="000000"/>
                <w:lang w:eastAsia="ru-RU" w:bidi="ru-RU"/>
              </w:rPr>
              <w:t>;</w:t>
            </w:r>
          </w:p>
          <w:p w:rsidR="00A94227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руководители структурных подразделений</w:t>
            </w:r>
            <w:r w:rsidR="00675B2B" w:rsidRPr="00EB60EF">
              <w:rPr>
                <w:color w:val="000000"/>
                <w:lang w:eastAsia="ru-RU" w:bidi="ru-RU"/>
              </w:rPr>
              <w:t xml:space="preserve"> аппарата Думы;</w:t>
            </w:r>
          </w:p>
          <w:p w:rsidR="00A94227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Комиссия по соблюдению тр</w:t>
            </w:r>
            <w:r w:rsidR="00675B2B" w:rsidRPr="00EB60EF">
              <w:rPr>
                <w:color w:val="000000"/>
                <w:lang w:eastAsia="ru-RU" w:bidi="ru-RU"/>
              </w:rPr>
              <w:t>ебований к служебному поведению;</w:t>
            </w:r>
          </w:p>
          <w:p w:rsidR="00675B2B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Комиссия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по контролю</w:t>
            </w:r>
          </w:p>
        </w:tc>
      </w:tr>
      <w:tr w:rsidR="00675B2B" w:rsidRPr="00EB60EF" w:rsidTr="00EB60EF">
        <w:tc>
          <w:tcPr>
            <w:tcW w:w="95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2.14.</w:t>
            </w:r>
          </w:p>
        </w:tc>
        <w:tc>
          <w:tcPr>
            <w:tcW w:w="396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</w:pPr>
            <w:r w:rsidRPr="00EB60EF">
              <w:rPr>
                <w:color w:val="000000"/>
                <w:lang w:eastAsia="ru-RU" w:bidi="ru-RU"/>
              </w:rPr>
              <w:t>Осуществление проверки достоверности и полноты</w:t>
            </w:r>
            <w:r w:rsidR="00036282" w:rsidRPr="00EB60EF">
              <w:rPr>
                <w:color w:val="000000"/>
                <w:lang w:eastAsia="ru-RU" w:bidi="ru-RU"/>
              </w:rPr>
              <w:br/>
            </w:r>
            <w:r w:rsidRPr="00EB60EF">
              <w:rPr>
                <w:color w:val="000000"/>
                <w:lang w:eastAsia="ru-RU" w:bidi="ru-RU"/>
              </w:rPr>
              <w:t>сведений о доходах, об имуществе</w:t>
            </w:r>
            <w:r w:rsidR="00036282" w:rsidRPr="00EB60EF">
              <w:rPr>
                <w:color w:val="000000"/>
                <w:lang w:eastAsia="ru-RU" w:bidi="ru-RU"/>
              </w:rPr>
              <w:br/>
            </w:r>
            <w:r w:rsidRPr="00EB60EF">
              <w:rPr>
                <w:color w:val="000000"/>
                <w:lang w:eastAsia="ru-RU" w:bidi="ru-RU"/>
              </w:rPr>
              <w:t>и обязательствах имущественного характера, представленных государственными гражданскими служащими аппарата Думы</w:t>
            </w:r>
          </w:p>
        </w:tc>
        <w:tc>
          <w:tcPr>
            <w:tcW w:w="2393" w:type="dxa"/>
          </w:tcPr>
          <w:p w:rsidR="00036282" w:rsidRPr="00EB60EF" w:rsidRDefault="00036282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036282" w:rsidRPr="00EB60EF" w:rsidRDefault="00036282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по мере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необходимости</w:t>
            </w:r>
          </w:p>
        </w:tc>
        <w:tc>
          <w:tcPr>
            <w:tcW w:w="2393" w:type="dxa"/>
          </w:tcPr>
          <w:p w:rsidR="00036282" w:rsidRPr="00EB60EF" w:rsidRDefault="00036282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036282" w:rsidRPr="00EB60EF" w:rsidRDefault="00036282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СК</w:t>
            </w:r>
          </w:p>
        </w:tc>
      </w:tr>
      <w:tr w:rsidR="00675B2B" w:rsidRPr="00EB60EF" w:rsidTr="00EB60EF">
        <w:tc>
          <w:tcPr>
            <w:tcW w:w="95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lastRenderedPageBreak/>
              <w:t>2.15.</w:t>
            </w:r>
          </w:p>
        </w:tc>
        <w:tc>
          <w:tcPr>
            <w:tcW w:w="396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</w:pPr>
            <w:r w:rsidRPr="00EB60EF">
              <w:rPr>
                <w:color w:val="000000"/>
                <w:lang w:eastAsia="ru-RU" w:bidi="ru-RU"/>
              </w:rPr>
              <w:t xml:space="preserve">Осуществление проверки </w:t>
            </w:r>
            <w:r w:rsidRPr="00B222E1">
              <w:rPr>
                <w:lang w:eastAsia="ru-RU" w:bidi="ru-RU"/>
              </w:rPr>
              <w:t xml:space="preserve">соблюдения </w:t>
            </w:r>
            <w:r w:rsidRPr="00EB60EF">
              <w:rPr>
                <w:color w:val="000000"/>
                <w:lang w:eastAsia="ru-RU" w:bidi="ru-RU"/>
              </w:rPr>
              <w:t>государственными гражданскими служащими аппарата Думы</w:t>
            </w:r>
            <w:r w:rsidR="00B42172" w:rsidRPr="00EB60EF">
              <w:rPr>
                <w:color w:val="000000"/>
                <w:lang w:eastAsia="ru-RU" w:bidi="ru-RU"/>
              </w:rPr>
              <w:br/>
            </w:r>
            <w:r w:rsidRPr="00EB60EF">
              <w:rPr>
                <w:color w:val="000000"/>
                <w:lang w:eastAsia="ru-RU" w:bidi="ru-RU"/>
              </w:rPr>
              <w:t>запретов, ограничений и требований, установленных в целях противодействия коррупции</w:t>
            </w:r>
          </w:p>
        </w:tc>
        <w:tc>
          <w:tcPr>
            <w:tcW w:w="2393" w:type="dxa"/>
          </w:tcPr>
          <w:p w:rsidR="00B42172" w:rsidRPr="00EB60EF" w:rsidRDefault="00B42172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B42172" w:rsidRPr="00EB60EF" w:rsidRDefault="00B42172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по мере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необходимости</w:t>
            </w:r>
          </w:p>
        </w:tc>
        <w:tc>
          <w:tcPr>
            <w:tcW w:w="2393" w:type="dxa"/>
          </w:tcPr>
          <w:p w:rsidR="00B42172" w:rsidRPr="00EB60EF" w:rsidRDefault="00B42172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B42172" w:rsidRPr="00EB60EF" w:rsidRDefault="00B42172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СК</w:t>
            </w:r>
          </w:p>
        </w:tc>
      </w:tr>
      <w:tr w:rsidR="00675B2B" w:rsidRPr="00EB60EF" w:rsidTr="00EB60EF">
        <w:tc>
          <w:tcPr>
            <w:tcW w:w="95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2.16.</w:t>
            </w:r>
          </w:p>
        </w:tc>
        <w:tc>
          <w:tcPr>
            <w:tcW w:w="396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</w:pPr>
            <w:r w:rsidRPr="00EB60EF">
              <w:rPr>
                <w:color w:val="000000"/>
                <w:lang w:eastAsia="ru-RU" w:bidi="ru-RU"/>
              </w:rPr>
              <w:t xml:space="preserve">Осуществление </w:t>
            </w:r>
            <w:proofErr w:type="gramStart"/>
            <w:r w:rsidRPr="00EB60EF">
              <w:rPr>
                <w:color w:val="000000"/>
                <w:lang w:eastAsia="ru-RU" w:bidi="ru-RU"/>
              </w:rPr>
              <w:t>контроля за</w:t>
            </w:r>
            <w:proofErr w:type="gramEnd"/>
            <w:r w:rsidRPr="00EB60EF">
              <w:rPr>
                <w:color w:val="000000"/>
                <w:lang w:eastAsia="ru-RU" w:bidi="ru-RU"/>
              </w:rPr>
              <w:t xml:space="preserve"> соответствием расходов депутатов Думы, государственных гражданских служащих аппарата Думы, расходов их супруг (супругов) и несовершеннолетних детей доходу данных лиц и их супруг (супругов) в случаях и порядке, установленных законодательством</w:t>
            </w:r>
          </w:p>
        </w:tc>
        <w:tc>
          <w:tcPr>
            <w:tcW w:w="2393" w:type="dxa"/>
          </w:tcPr>
          <w:p w:rsidR="00FC709C" w:rsidRPr="00EB60EF" w:rsidRDefault="00FC709C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FC709C" w:rsidRPr="00EB60EF" w:rsidRDefault="00FC709C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FC709C" w:rsidRPr="00EB60EF" w:rsidRDefault="00FC709C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по мере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необходимости</w:t>
            </w:r>
          </w:p>
        </w:tc>
        <w:tc>
          <w:tcPr>
            <w:tcW w:w="2393" w:type="dxa"/>
          </w:tcPr>
          <w:p w:rsidR="00FC709C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СК</w:t>
            </w:r>
            <w:r w:rsidR="00FC709C" w:rsidRPr="00EB60EF">
              <w:rPr>
                <w:color w:val="000000"/>
                <w:lang w:eastAsia="ru-RU" w:bidi="ru-RU"/>
              </w:rPr>
              <w:t>;</w:t>
            </w:r>
          </w:p>
          <w:p w:rsidR="00FC709C" w:rsidRPr="00EB60EF" w:rsidRDefault="00FC709C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Комиссия по соблюдению требований к служебному поведению;</w:t>
            </w:r>
          </w:p>
          <w:p w:rsidR="00FC709C" w:rsidRPr="00EB60EF" w:rsidRDefault="00FC709C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Комиссия</w:t>
            </w:r>
          </w:p>
          <w:p w:rsidR="00A94227" w:rsidRPr="00B222E1" w:rsidRDefault="00FC709C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по контролю</w:t>
            </w:r>
          </w:p>
        </w:tc>
      </w:tr>
      <w:tr w:rsidR="00675B2B" w:rsidRPr="00EB60EF" w:rsidTr="00EB60EF">
        <w:tc>
          <w:tcPr>
            <w:tcW w:w="95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2.17.</w:t>
            </w:r>
          </w:p>
        </w:tc>
        <w:tc>
          <w:tcPr>
            <w:tcW w:w="396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</w:pPr>
            <w:r w:rsidRPr="00EB60EF">
              <w:rPr>
                <w:color w:val="000000"/>
                <w:lang w:eastAsia="ru-RU" w:bidi="ru-RU"/>
              </w:rPr>
              <w:t>Рассмотрение уведомлений депутатов Думы, государственных гражданских служащих аппарата Думы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      </w:r>
          </w:p>
        </w:tc>
        <w:tc>
          <w:tcPr>
            <w:tcW w:w="2393" w:type="dxa"/>
          </w:tcPr>
          <w:p w:rsidR="002260F8" w:rsidRPr="00EB60EF" w:rsidRDefault="002260F8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260F8" w:rsidRPr="00EB60EF" w:rsidRDefault="002260F8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260F8" w:rsidRPr="00EB60EF" w:rsidRDefault="002260F8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260F8" w:rsidRPr="00EB60EF" w:rsidRDefault="002260F8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260F8" w:rsidRPr="00EB60EF" w:rsidRDefault="002260F8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260F8" w:rsidRPr="00EB60EF" w:rsidRDefault="002260F8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260F8" w:rsidRPr="00EB60EF" w:rsidRDefault="002260F8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260F8" w:rsidRPr="00EB60EF" w:rsidRDefault="002260F8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260F8" w:rsidRPr="00EB60EF" w:rsidRDefault="002260F8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260F8" w:rsidRPr="00EB60EF" w:rsidRDefault="002260F8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260F8" w:rsidRPr="00EB60EF" w:rsidRDefault="002260F8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260F8" w:rsidRPr="00EB60EF" w:rsidRDefault="002260F8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260F8" w:rsidRPr="00EB60EF" w:rsidRDefault="002260F8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по мере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необходимости</w:t>
            </w:r>
          </w:p>
        </w:tc>
        <w:tc>
          <w:tcPr>
            <w:tcW w:w="2393" w:type="dxa"/>
          </w:tcPr>
          <w:p w:rsidR="00805669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СК</w:t>
            </w:r>
            <w:r w:rsidR="00805669" w:rsidRPr="00EB60EF">
              <w:rPr>
                <w:color w:val="000000"/>
                <w:lang w:eastAsia="ru-RU" w:bidi="ru-RU"/>
              </w:rPr>
              <w:t>;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отдел бухгалтерского учета и отчетности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 xml:space="preserve">(далее – </w:t>
            </w:r>
            <w:proofErr w:type="spellStart"/>
            <w:r w:rsidRPr="00EB60EF">
              <w:rPr>
                <w:color w:val="000000"/>
                <w:lang w:eastAsia="ru-RU" w:bidi="ru-RU"/>
              </w:rPr>
              <w:t>ОБУиО</w:t>
            </w:r>
            <w:proofErr w:type="spellEnd"/>
            <w:r w:rsidRPr="00EB60EF">
              <w:rPr>
                <w:color w:val="000000"/>
                <w:lang w:eastAsia="ru-RU" w:bidi="ru-RU"/>
              </w:rPr>
              <w:t>)</w:t>
            </w:r>
            <w:r w:rsidR="00805669" w:rsidRPr="00EB60EF">
              <w:rPr>
                <w:color w:val="000000"/>
                <w:lang w:eastAsia="ru-RU" w:bidi="ru-RU"/>
              </w:rPr>
              <w:t>;</w:t>
            </w:r>
            <w:r w:rsidRPr="00EB60EF">
              <w:rPr>
                <w:color w:val="000000"/>
                <w:lang w:eastAsia="ru-RU" w:bidi="ru-RU"/>
              </w:rPr>
              <w:t xml:space="preserve"> </w:t>
            </w:r>
            <w:r w:rsidR="00805669" w:rsidRPr="00EB60EF">
              <w:rPr>
                <w:color w:val="000000"/>
                <w:lang w:eastAsia="ru-RU" w:bidi="ru-RU"/>
              </w:rPr>
              <w:t>о</w:t>
            </w:r>
            <w:r w:rsidRPr="00EB60EF">
              <w:rPr>
                <w:color w:val="000000"/>
                <w:lang w:eastAsia="ru-RU" w:bidi="ru-RU"/>
              </w:rPr>
              <w:t>тдел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материально-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технического</w:t>
            </w:r>
          </w:p>
          <w:p w:rsidR="00805669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обеспечения АУ</w:t>
            </w:r>
          </w:p>
          <w:p w:rsidR="00805669" w:rsidRPr="00EB60EF" w:rsidRDefault="00805669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(далее – ОМТО);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комиссия по оценке подарков,</w:t>
            </w:r>
            <w:r w:rsidR="00805669" w:rsidRPr="00EB60EF">
              <w:rPr>
                <w:color w:val="000000"/>
                <w:lang w:eastAsia="ru-RU" w:bidi="ru-RU"/>
              </w:rPr>
              <w:br/>
            </w:r>
            <w:r w:rsidRPr="00EB60EF">
              <w:rPr>
                <w:color w:val="000000"/>
                <w:lang w:eastAsia="ru-RU" w:bidi="ru-RU"/>
              </w:rPr>
              <w:t>полученных депутатами Думы, государственными гражданскими служащими, замещающими должности государственной</w:t>
            </w:r>
            <w:r w:rsidR="00805669" w:rsidRPr="00EB60EF">
              <w:rPr>
                <w:color w:val="000000"/>
                <w:lang w:eastAsia="ru-RU" w:bidi="ru-RU"/>
              </w:rPr>
              <w:br/>
            </w:r>
            <w:r w:rsidRPr="00EB60EF">
              <w:rPr>
                <w:color w:val="000000"/>
                <w:lang w:eastAsia="ru-RU" w:bidi="ru-RU"/>
              </w:rPr>
              <w:t>гражданской</w:t>
            </w:r>
            <w:r w:rsidR="00805669" w:rsidRPr="00EB60EF">
              <w:rPr>
                <w:color w:val="000000"/>
                <w:lang w:eastAsia="ru-RU" w:bidi="ru-RU"/>
              </w:rPr>
              <w:br/>
            </w:r>
            <w:r w:rsidRPr="00EB60EF">
              <w:rPr>
                <w:color w:val="000000"/>
                <w:lang w:eastAsia="ru-RU" w:bidi="ru-RU"/>
              </w:rPr>
              <w:t>службы в аппарате Думы, в связи с протокольными мероприятиями,</w:t>
            </w:r>
            <w:r w:rsidR="00805669" w:rsidRPr="00EB60EF">
              <w:rPr>
                <w:color w:val="000000"/>
                <w:lang w:eastAsia="ru-RU" w:bidi="ru-RU"/>
              </w:rPr>
              <w:br/>
            </w:r>
            <w:r w:rsidRPr="00EB60EF">
              <w:rPr>
                <w:color w:val="000000"/>
                <w:lang w:eastAsia="ru-RU" w:bidi="ru-RU"/>
              </w:rPr>
              <w:t>со служебными командировками</w:t>
            </w:r>
            <w:r w:rsidR="00805669" w:rsidRPr="00EB60EF">
              <w:rPr>
                <w:color w:val="000000"/>
                <w:lang w:eastAsia="ru-RU" w:bidi="ru-RU"/>
              </w:rPr>
              <w:br/>
            </w:r>
            <w:r w:rsidRPr="00EB60EF">
              <w:rPr>
                <w:color w:val="000000"/>
                <w:lang w:eastAsia="ru-RU" w:bidi="ru-RU"/>
              </w:rPr>
              <w:t>и с другими официальными мероприятиями</w:t>
            </w:r>
            <w:r w:rsidR="00805669" w:rsidRPr="00EB60EF">
              <w:rPr>
                <w:color w:val="000000"/>
                <w:lang w:eastAsia="ru-RU" w:bidi="ru-RU"/>
              </w:rPr>
              <w:br/>
              <w:t>(далее – Комиссия</w:t>
            </w:r>
            <w:r w:rsidR="00805669" w:rsidRPr="00EB60EF">
              <w:rPr>
                <w:color w:val="000000"/>
                <w:lang w:eastAsia="ru-RU" w:bidi="ru-RU"/>
              </w:rPr>
              <w:br/>
              <w:t>по оценке подарков)</w:t>
            </w:r>
          </w:p>
        </w:tc>
      </w:tr>
      <w:tr w:rsidR="00675B2B" w:rsidRPr="00EB60EF" w:rsidTr="00EB60EF">
        <w:tc>
          <w:tcPr>
            <w:tcW w:w="95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2.18.</w:t>
            </w:r>
          </w:p>
        </w:tc>
        <w:tc>
          <w:tcPr>
            <w:tcW w:w="396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</w:pPr>
            <w:r w:rsidRPr="00EB60EF">
              <w:rPr>
                <w:color w:val="000000"/>
                <w:lang w:eastAsia="ru-RU" w:bidi="ru-RU"/>
              </w:rPr>
              <w:t xml:space="preserve">Обеспечение </w:t>
            </w:r>
            <w:proofErr w:type="gramStart"/>
            <w:r w:rsidRPr="00EB60EF">
              <w:rPr>
                <w:color w:val="000000"/>
                <w:lang w:eastAsia="ru-RU" w:bidi="ru-RU"/>
              </w:rPr>
              <w:t>контроля за</w:t>
            </w:r>
            <w:proofErr w:type="gramEnd"/>
            <w:r w:rsidRPr="00EB60EF">
              <w:rPr>
                <w:color w:val="000000"/>
                <w:lang w:eastAsia="ru-RU" w:bidi="ru-RU"/>
              </w:rPr>
              <w:t xml:space="preserve"> применением предусмотренных законодательством мер юридической ответственности</w:t>
            </w:r>
            <w:r w:rsidR="002260F8" w:rsidRPr="00EB60EF">
              <w:rPr>
                <w:color w:val="000000"/>
                <w:lang w:eastAsia="ru-RU" w:bidi="ru-RU"/>
              </w:rPr>
              <w:br/>
            </w:r>
            <w:r w:rsidRPr="00EB60EF">
              <w:rPr>
                <w:color w:val="000000"/>
                <w:lang w:eastAsia="ru-RU" w:bidi="ru-RU"/>
              </w:rPr>
              <w:t>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2393" w:type="dxa"/>
          </w:tcPr>
          <w:p w:rsidR="002260F8" w:rsidRPr="00EB60EF" w:rsidRDefault="002260F8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260F8" w:rsidRPr="00EB60EF" w:rsidRDefault="002260F8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260F8" w:rsidRPr="00EB60EF" w:rsidRDefault="002260F8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на постоянной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основе</w:t>
            </w:r>
          </w:p>
        </w:tc>
        <w:tc>
          <w:tcPr>
            <w:tcW w:w="2393" w:type="dxa"/>
          </w:tcPr>
          <w:p w:rsidR="002260F8" w:rsidRPr="00EB60EF" w:rsidRDefault="002260F8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260F8" w:rsidRPr="00EB60EF" w:rsidRDefault="002260F8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260F8" w:rsidRPr="00EB60EF" w:rsidRDefault="002260F8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СК</w:t>
            </w:r>
          </w:p>
        </w:tc>
      </w:tr>
      <w:tr w:rsidR="00675B2B" w:rsidRPr="00EB60EF" w:rsidTr="00EB60EF">
        <w:tc>
          <w:tcPr>
            <w:tcW w:w="95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2.19.</w:t>
            </w:r>
          </w:p>
        </w:tc>
        <w:tc>
          <w:tcPr>
            <w:tcW w:w="396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</w:pPr>
            <w:r w:rsidRPr="00EB60EF">
              <w:rPr>
                <w:color w:val="000000"/>
                <w:lang w:eastAsia="ru-RU" w:bidi="ru-RU"/>
              </w:rPr>
              <w:t xml:space="preserve">Мониторинг законодательства </w:t>
            </w:r>
            <w:r w:rsidRPr="00EB60EF">
              <w:rPr>
                <w:color w:val="000000"/>
                <w:lang w:eastAsia="ru-RU" w:bidi="ru-RU"/>
              </w:rPr>
              <w:lastRenderedPageBreak/>
              <w:t>Российской Федерации и законодательства Мурманской области о противодействии коррупции</w:t>
            </w:r>
          </w:p>
        </w:tc>
        <w:tc>
          <w:tcPr>
            <w:tcW w:w="2393" w:type="dxa"/>
          </w:tcPr>
          <w:p w:rsidR="002260F8" w:rsidRPr="00EB60EF" w:rsidRDefault="002260F8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lastRenderedPageBreak/>
              <w:t>на постоянной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основе</w:t>
            </w:r>
          </w:p>
        </w:tc>
        <w:tc>
          <w:tcPr>
            <w:tcW w:w="2393" w:type="dxa"/>
          </w:tcPr>
          <w:p w:rsidR="002260F8" w:rsidRPr="00EB60EF" w:rsidRDefault="002260F8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260F8" w:rsidRPr="00EB60EF" w:rsidRDefault="002260F8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lastRenderedPageBreak/>
              <w:t>ПУ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СК</w:t>
            </w:r>
          </w:p>
        </w:tc>
      </w:tr>
      <w:tr w:rsidR="00675B2B" w:rsidRPr="00EB60EF" w:rsidTr="00EB60EF">
        <w:tc>
          <w:tcPr>
            <w:tcW w:w="95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lastRenderedPageBreak/>
              <w:t>2.20.</w:t>
            </w:r>
          </w:p>
        </w:tc>
        <w:tc>
          <w:tcPr>
            <w:tcW w:w="396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</w:pPr>
            <w:r w:rsidRPr="00EB60EF">
              <w:rPr>
                <w:color w:val="000000"/>
                <w:lang w:eastAsia="ru-RU" w:bidi="ru-RU"/>
              </w:rPr>
              <w:t>Актуализация должностных регламентов государственных гражданских служащих аппарата Думы с целью приведения их в соответствие с изменениями законодательства Российской Федерации и законодательства Мурманской области о противодействии коррупции</w:t>
            </w:r>
          </w:p>
        </w:tc>
        <w:tc>
          <w:tcPr>
            <w:tcW w:w="2393" w:type="dxa"/>
          </w:tcPr>
          <w:p w:rsidR="00185FEB" w:rsidRPr="00EB60EF" w:rsidRDefault="00185FEB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185FEB" w:rsidRPr="00EB60EF" w:rsidRDefault="00185FEB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185FEB" w:rsidRPr="00EB60EF" w:rsidRDefault="00185FEB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по мере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необходимости</w:t>
            </w:r>
          </w:p>
        </w:tc>
        <w:tc>
          <w:tcPr>
            <w:tcW w:w="2393" w:type="dxa"/>
          </w:tcPr>
          <w:p w:rsidR="00185FEB" w:rsidRPr="00EB60EF" w:rsidRDefault="00185FEB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185FEB" w:rsidRPr="00EB60EF" w:rsidRDefault="00185FEB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185FEB" w:rsidRPr="00EB60EF" w:rsidRDefault="00185FEB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СК</w:t>
            </w:r>
          </w:p>
        </w:tc>
      </w:tr>
      <w:tr w:rsidR="00675B2B" w:rsidRPr="00EB60EF" w:rsidTr="00EB60EF">
        <w:tc>
          <w:tcPr>
            <w:tcW w:w="95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2.21.</w:t>
            </w:r>
          </w:p>
        </w:tc>
        <w:tc>
          <w:tcPr>
            <w:tcW w:w="396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</w:pPr>
            <w:r w:rsidRPr="00EB60EF">
              <w:rPr>
                <w:color w:val="000000"/>
                <w:lang w:eastAsia="ru-RU" w:bidi="ru-RU"/>
              </w:rPr>
              <w:t>Организация приема на хранение, оценка для принятия к бухгалтерскому учету и организация реализации (выкупа) подарков, полученных отдельными категориями лиц в связи</w:t>
            </w:r>
            <w:r w:rsidR="00A363FE" w:rsidRPr="00EB60EF">
              <w:rPr>
                <w:color w:val="000000"/>
                <w:lang w:eastAsia="ru-RU" w:bidi="ru-RU"/>
              </w:rPr>
              <w:br/>
            </w:r>
            <w:r w:rsidRPr="00EB60EF">
              <w:rPr>
                <w:color w:val="000000"/>
                <w:lang w:eastAsia="ru-RU" w:bidi="ru-RU"/>
              </w:rPr>
              <w:t>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      </w:r>
          </w:p>
        </w:tc>
        <w:tc>
          <w:tcPr>
            <w:tcW w:w="2393" w:type="dxa"/>
          </w:tcPr>
          <w:p w:rsidR="00A363FE" w:rsidRPr="00EB60EF" w:rsidRDefault="00A363FE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363FE" w:rsidRPr="00EB60EF" w:rsidRDefault="00A363FE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363FE" w:rsidRPr="00EB60EF" w:rsidRDefault="00A363FE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363FE" w:rsidRPr="00EB60EF" w:rsidRDefault="00A363FE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по мере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необходимости</w:t>
            </w:r>
          </w:p>
        </w:tc>
        <w:tc>
          <w:tcPr>
            <w:tcW w:w="2393" w:type="dxa"/>
          </w:tcPr>
          <w:p w:rsidR="00A363FE" w:rsidRPr="00EB60EF" w:rsidRDefault="00A363FE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363FE" w:rsidRPr="00EB60EF" w:rsidRDefault="00A363FE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363FE" w:rsidRPr="00EB60EF" w:rsidRDefault="00A363FE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EB60EF" w:rsidRDefault="00A363FE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ОМТО;</w:t>
            </w:r>
          </w:p>
          <w:p w:rsidR="00A363FE" w:rsidRPr="00B222E1" w:rsidRDefault="00A363FE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Комиссия по оценке подарков</w:t>
            </w:r>
          </w:p>
        </w:tc>
      </w:tr>
      <w:tr w:rsidR="00675B2B" w:rsidRPr="00EB60EF" w:rsidTr="00EB60EF">
        <w:tc>
          <w:tcPr>
            <w:tcW w:w="95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2.22.</w:t>
            </w:r>
          </w:p>
        </w:tc>
        <w:tc>
          <w:tcPr>
            <w:tcW w:w="396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</w:pPr>
            <w:r w:rsidRPr="00EB60EF">
              <w:rPr>
                <w:color w:val="000000"/>
                <w:lang w:eastAsia="ru-RU" w:bidi="ru-RU"/>
              </w:rPr>
              <w:t>Проверка достоверности документов об образовании и сведений, представляемых гражданами, претендующими на замещение должностей государственной гражданской службы в аппарате Думы путем направления запросов</w:t>
            </w:r>
            <w:r w:rsidR="00F20E3D" w:rsidRPr="00EB60EF">
              <w:rPr>
                <w:color w:val="000000"/>
                <w:lang w:eastAsia="ru-RU" w:bidi="ru-RU"/>
              </w:rPr>
              <w:br/>
            </w:r>
            <w:r w:rsidRPr="00EB60EF">
              <w:rPr>
                <w:color w:val="000000"/>
                <w:lang w:eastAsia="ru-RU" w:bidi="ru-RU"/>
              </w:rPr>
              <w:t>в учебные заведения и правоохранительные органы</w:t>
            </w:r>
          </w:p>
        </w:tc>
        <w:tc>
          <w:tcPr>
            <w:tcW w:w="2393" w:type="dxa"/>
          </w:tcPr>
          <w:p w:rsidR="00F20E3D" w:rsidRPr="00EB60EF" w:rsidRDefault="00F20E3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F20E3D" w:rsidRPr="00EB60EF" w:rsidRDefault="00F20E3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F20E3D" w:rsidRPr="00EB60EF" w:rsidRDefault="00F20E3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по мере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необходимости</w:t>
            </w:r>
          </w:p>
        </w:tc>
        <w:tc>
          <w:tcPr>
            <w:tcW w:w="2393" w:type="dxa"/>
          </w:tcPr>
          <w:p w:rsidR="00F20E3D" w:rsidRPr="00EB60EF" w:rsidRDefault="00F20E3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F20E3D" w:rsidRPr="00EB60EF" w:rsidRDefault="00F20E3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F20E3D" w:rsidRPr="00EB60EF" w:rsidRDefault="00F20E3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F20E3D" w:rsidRPr="00EB60EF" w:rsidRDefault="00F20E3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СК</w:t>
            </w:r>
          </w:p>
        </w:tc>
      </w:tr>
      <w:tr w:rsidR="00675B2B" w:rsidRPr="00EB60EF" w:rsidTr="00EB60EF">
        <w:tc>
          <w:tcPr>
            <w:tcW w:w="95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2.23.</w:t>
            </w:r>
          </w:p>
        </w:tc>
        <w:tc>
          <w:tcPr>
            <w:tcW w:w="396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</w:pPr>
            <w:r w:rsidRPr="00EB60EF">
              <w:rPr>
                <w:color w:val="000000"/>
                <w:lang w:eastAsia="ru-RU" w:bidi="ru-RU"/>
              </w:rPr>
              <w:t xml:space="preserve">Организация рассмотрения уведомлений государственных гражданских служащих аппарата Думы </w:t>
            </w:r>
            <w:proofErr w:type="gramStart"/>
            <w:r w:rsidRPr="00EB60EF">
              <w:rPr>
                <w:color w:val="000000"/>
                <w:lang w:eastAsia="ru-RU" w:bidi="ru-RU"/>
              </w:rPr>
              <w:t>о фактах обращения к ним в целях склонения к совершению коррупционных правонарушений на заседании</w:t>
            </w:r>
            <w:proofErr w:type="gramEnd"/>
            <w:r w:rsidRPr="00EB60EF">
              <w:rPr>
                <w:color w:val="000000"/>
                <w:lang w:eastAsia="ru-RU" w:bidi="ru-RU"/>
              </w:rPr>
              <w:t xml:space="preserve"> </w:t>
            </w:r>
            <w:r w:rsidR="002A4AC2" w:rsidRPr="00EB60EF">
              <w:rPr>
                <w:color w:val="000000"/>
                <w:lang w:eastAsia="ru-RU" w:bidi="ru-RU"/>
              </w:rPr>
              <w:t>к</w:t>
            </w:r>
            <w:r w:rsidRPr="00EB60EF">
              <w:rPr>
                <w:color w:val="000000"/>
                <w:lang w:eastAsia="ru-RU" w:bidi="ru-RU"/>
              </w:rPr>
              <w:t>омиссии по соблюдению</w:t>
            </w:r>
          </w:p>
        </w:tc>
        <w:tc>
          <w:tcPr>
            <w:tcW w:w="2393" w:type="dxa"/>
          </w:tcPr>
          <w:p w:rsidR="002A4AC2" w:rsidRPr="00EB60EF" w:rsidRDefault="002A4AC2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A4AC2" w:rsidRPr="00EB60EF" w:rsidRDefault="002A4AC2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по мере необходимости</w:t>
            </w:r>
          </w:p>
        </w:tc>
        <w:tc>
          <w:tcPr>
            <w:tcW w:w="2393" w:type="dxa"/>
          </w:tcPr>
          <w:p w:rsidR="002A4AC2" w:rsidRPr="00EB60EF" w:rsidRDefault="002A4AC2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A4AC2" w:rsidRPr="00EB60EF" w:rsidRDefault="002A4AC2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2A4AC2" w:rsidRPr="00EB60EF" w:rsidRDefault="002A4AC2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СК</w:t>
            </w:r>
          </w:p>
        </w:tc>
      </w:tr>
      <w:tr w:rsidR="00675B2B" w:rsidRPr="00EB60EF" w:rsidTr="00EB60EF">
        <w:tc>
          <w:tcPr>
            <w:tcW w:w="959" w:type="dxa"/>
          </w:tcPr>
          <w:p w:rsidR="00A94227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2.24.</w:t>
            </w:r>
          </w:p>
        </w:tc>
        <w:tc>
          <w:tcPr>
            <w:tcW w:w="3969" w:type="dxa"/>
          </w:tcPr>
          <w:p w:rsidR="00A94227" w:rsidRPr="00EB60EF" w:rsidRDefault="0058713D" w:rsidP="00EB60EF">
            <w:pPr>
              <w:pStyle w:val="a5"/>
              <w:shd w:val="clear" w:color="auto" w:fill="auto"/>
              <w:contextualSpacing/>
              <w:rPr>
                <w:color w:val="000000"/>
                <w:lang w:eastAsia="ru-RU" w:bidi="ru-RU"/>
              </w:rPr>
            </w:pPr>
            <w:proofErr w:type="gramStart"/>
            <w:r w:rsidRPr="00EB60EF">
              <w:rPr>
                <w:color w:val="000000"/>
                <w:lang w:eastAsia="ru-RU" w:bidi="ru-RU"/>
              </w:rPr>
              <w:t>У</w:t>
            </w:r>
            <w:r w:rsidR="00A94227" w:rsidRPr="00EB60EF">
              <w:rPr>
                <w:color w:val="000000"/>
                <w:lang w:eastAsia="ru-RU" w:bidi="ru-RU"/>
              </w:rPr>
              <w:t xml:space="preserve">ведомление </w:t>
            </w:r>
            <w:r w:rsidRPr="00EB60EF">
              <w:rPr>
                <w:color w:val="000000"/>
                <w:lang w:eastAsia="ru-RU" w:bidi="ru-RU"/>
              </w:rPr>
              <w:t>в случае увольнения</w:t>
            </w:r>
            <w:r w:rsidRPr="00EB60EF">
              <w:rPr>
                <w:color w:val="000000"/>
                <w:lang w:eastAsia="ru-RU" w:bidi="ru-RU"/>
              </w:rPr>
              <w:br/>
              <w:t xml:space="preserve">с государственной гражданской службы Мурманской области, </w:t>
            </w:r>
            <w:r w:rsidR="00A94227" w:rsidRPr="00EB60EF">
              <w:rPr>
                <w:color w:val="000000"/>
                <w:lang w:eastAsia="ru-RU" w:bidi="ru-RU"/>
              </w:rPr>
              <w:t>государственных гражданских служащих аппарата Думы,</w:t>
            </w:r>
            <w:r w:rsidRPr="00EB60EF">
              <w:rPr>
                <w:color w:val="000000"/>
                <w:lang w:eastAsia="ru-RU" w:bidi="ru-RU"/>
              </w:rPr>
              <w:br/>
            </w:r>
            <w:r w:rsidR="00A94227" w:rsidRPr="00EB60EF">
              <w:rPr>
                <w:color w:val="000000"/>
                <w:lang w:eastAsia="ru-RU" w:bidi="ru-RU"/>
              </w:rPr>
              <w:t>замещавших должности, входящие в Перечень должностей</w:t>
            </w:r>
            <w:r w:rsidRPr="00EB60EF">
              <w:rPr>
                <w:color w:val="000000"/>
                <w:lang w:eastAsia="ru-RU" w:bidi="ru-RU"/>
              </w:rPr>
              <w:t>,</w:t>
            </w:r>
            <w:r w:rsidRPr="00EB60EF">
              <w:rPr>
                <w:color w:val="000000"/>
                <w:lang w:eastAsia="ru-RU" w:bidi="ru-RU"/>
              </w:rPr>
              <w:br/>
            </w:r>
            <w:r w:rsidR="00A94227" w:rsidRPr="00EB60EF">
              <w:rPr>
                <w:color w:val="000000"/>
                <w:lang w:eastAsia="ru-RU" w:bidi="ru-RU"/>
              </w:rPr>
              <w:t>о запретах и ограничениях, предусмотренных частью 3.1</w:t>
            </w:r>
            <w:r w:rsidRPr="00EB60EF">
              <w:rPr>
                <w:color w:val="000000"/>
                <w:lang w:eastAsia="ru-RU" w:bidi="ru-RU"/>
              </w:rPr>
              <w:br/>
            </w:r>
            <w:r w:rsidR="00A94227" w:rsidRPr="00EB60EF">
              <w:rPr>
                <w:color w:val="000000"/>
                <w:lang w:eastAsia="ru-RU" w:bidi="ru-RU"/>
              </w:rPr>
              <w:t>статьи 17 Федерального закона</w:t>
            </w:r>
            <w:r w:rsidRPr="00EB60EF">
              <w:rPr>
                <w:color w:val="000000"/>
                <w:lang w:eastAsia="ru-RU" w:bidi="ru-RU"/>
              </w:rPr>
              <w:br/>
            </w:r>
            <w:r w:rsidR="00A94227" w:rsidRPr="00EB60EF">
              <w:rPr>
                <w:color w:val="000000"/>
                <w:lang w:eastAsia="ru-RU" w:bidi="ru-RU"/>
              </w:rPr>
              <w:t>"О государственной гражданской службе Российской Федерации", статьей 12 Федерального закона</w:t>
            </w:r>
            <w:r w:rsidRPr="00EB60EF">
              <w:rPr>
                <w:color w:val="000000"/>
                <w:lang w:eastAsia="ru-RU" w:bidi="ru-RU"/>
              </w:rPr>
              <w:br/>
            </w:r>
            <w:r w:rsidR="00A94227" w:rsidRPr="00EB60EF">
              <w:rPr>
                <w:color w:val="000000"/>
                <w:lang w:eastAsia="ru-RU" w:bidi="ru-RU"/>
              </w:rPr>
              <w:t>"О противодействии коррупции", пункта 3.1 статьи 17</w:t>
            </w:r>
            <w:r w:rsidRPr="00EB60EF">
              <w:rPr>
                <w:color w:val="000000"/>
                <w:lang w:eastAsia="ru-RU" w:bidi="ru-RU"/>
              </w:rPr>
              <w:br/>
            </w:r>
            <w:r w:rsidR="00A94227" w:rsidRPr="00EB60EF">
              <w:rPr>
                <w:color w:val="000000"/>
                <w:lang w:eastAsia="ru-RU" w:bidi="ru-RU"/>
              </w:rPr>
              <w:t>Закона Мурманской области</w:t>
            </w:r>
            <w:r w:rsidRPr="00EB60EF">
              <w:rPr>
                <w:color w:val="000000"/>
                <w:lang w:eastAsia="ru-RU" w:bidi="ru-RU"/>
              </w:rPr>
              <w:br/>
            </w:r>
            <w:r w:rsidR="00A94227" w:rsidRPr="00EB60EF">
              <w:rPr>
                <w:color w:val="000000"/>
                <w:lang w:eastAsia="ru-RU" w:bidi="ru-RU"/>
              </w:rPr>
              <w:t>"О государственной гражданской службе Мурманской области"</w:t>
            </w:r>
            <w:proofErr w:type="gramEnd"/>
          </w:p>
        </w:tc>
        <w:tc>
          <w:tcPr>
            <w:tcW w:w="2393" w:type="dxa"/>
          </w:tcPr>
          <w:p w:rsidR="0058713D" w:rsidRPr="00EB60EF" w:rsidRDefault="0058713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58713D" w:rsidRPr="00EB60EF" w:rsidRDefault="0058713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58713D" w:rsidRPr="00EB60EF" w:rsidRDefault="0058713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58713D" w:rsidRPr="00EB60EF" w:rsidRDefault="0058713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58713D" w:rsidRPr="00EB60EF" w:rsidRDefault="0058713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58713D" w:rsidRPr="00EB60EF" w:rsidRDefault="0058713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58713D" w:rsidRPr="00EB60EF" w:rsidRDefault="0058713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58713D" w:rsidRPr="00EB60EF" w:rsidRDefault="0058713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по мере необходимости</w:t>
            </w:r>
          </w:p>
        </w:tc>
        <w:tc>
          <w:tcPr>
            <w:tcW w:w="2393" w:type="dxa"/>
          </w:tcPr>
          <w:p w:rsidR="0058713D" w:rsidRPr="00EB60EF" w:rsidRDefault="0058713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58713D" w:rsidRPr="00EB60EF" w:rsidRDefault="0058713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58713D" w:rsidRPr="00EB60EF" w:rsidRDefault="0058713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58713D" w:rsidRPr="00EB60EF" w:rsidRDefault="0058713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58713D" w:rsidRPr="00EB60EF" w:rsidRDefault="0058713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58713D" w:rsidRPr="00EB60EF" w:rsidRDefault="0058713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58713D" w:rsidRPr="00EB60EF" w:rsidRDefault="0058713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58713D" w:rsidRPr="00EB60EF" w:rsidRDefault="0058713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58713D" w:rsidRPr="00EB60EF" w:rsidRDefault="0058713D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СК</w:t>
            </w:r>
          </w:p>
        </w:tc>
      </w:tr>
      <w:tr w:rsidR="00A94227" w:rsidRPr="00EB60EF" w:rsidTr="00EB60EF">
        <w:tc>
          <w:tcPr>
            <w:tcW w:w="9714" w:type="dxa"/>
            <w:gridSpan w:val="4"/>
          </w:tcPr>
          <w:p w:rsidR="00A94227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b/>
                <w:color w:val="000000"/>
                <w:lang w:eastAsia="ru-RU" w:bidi="ru-RU"/>
              </w:rPr>
            </w:pPr>
            <w:r w:rsidRPr="00EB60EF">
              <w:rPr>
                <w:b/>
                <w:color w:val="000000"/>
                <w:lang w:eastAsia="ru-RU" w:bidi="ru-RU"/>
              </w:rPr>
              <w:lastRenderedPageBreak/>
              <w:t xml:space="preserve">3. </w:t>
            </w:r>
            <w:proofErr w:type="spellStart"/>
            <w:r w:rsidRPr="00EB60EF">
              <w:rPr>
                <w:b/>
                <w:color w:val="000000"/>
                <w:lang w:eastAsia="ru-RU" w:bidi="ru-RU"/>
              </w:rPr>
              <w:t>Антикоррупционная</w:t>
            </w:r>
            <w:proofErr w:type="spellEnd"/>
            <w:r w:rsidRPr="00EB60EF">
              <w:rPr>
                <w:b/>
                <w:color w:val="000000"/>
                <w:lang w:eastAsia="ru-RU" w:bidi="ru-RU"/>
              </w:rPr>
              <w:t xml:space="preserve"> экспертиза нормативных правовых актов и их проектов</w:t>
            </w:r>
          </w:p>
        </w:tc>
      </w:tr>
      <w:tr w:rsidR="00675B2B" w:rsidRPr="00EB60EF" w:rsidTr="00EB60EF">
        <w:tc>
          <w:tcPr>
            <w:tcW w:w="959" w:type="dxa"/>
          </w:tcPr>
          <w:p w:rsidR="00A94227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3.1.</w:t>
            </w:r>
          </w:p>
        </w:tc>
        <w:tc>
          <w:tcPr>
            <w:tcW w:w="396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</w:pPr>
            <w:r w:rsidRPr="00EB60EF">
              <w:rPr>
                <w:color w:val="000000"/>
                <w:lang w:eastAsia="ru-RU" w:bidi="ru-RU"/>
              </w:rPr>
              <w:t>Осуществление антикоррупционной экспертизы нормативных правовых актов и их проектов в соответствии</w:t>
            </w:r>
            <w:r w:rsidR="00724D3F" w:rsidRPr="00EB60EF">
              <w:rPr>
                <w:color w:val="000000"/>
                <w:lang w:eastAsia="ru-RU" w:bidi="ru-RU"/>
              </w:rPr>
              <w:br/>
            </w:r>
            <w:r w:rsidRPr="00EB60EF">
              <w:rPr>
                <w:color w:val="000000"/>
                <w:lang w:eastAsia="ru-RU" w:bidi="ru-RU"/>
              </w:rPr>
              <w:t>с</w:t>
            </w:r>
            <w:r w:rsidR="00724D3F" w:rsidRPr="00EB60EF">
              <w:rPr>
                <w:color w:val="000000"/>
                <w:lang w:eastAsia="ru-RU" w:bidi="ru-RU"/>
              </w:rPr>
              <w:t xml:space="preserve"> </w:t>
            </w:r>
            <w:r w:rsidRPr="00EB60EF">
              <w:rPr>
                <w:color w:val="000000"/>
                <w:lang w:eastAsia="ru-RU" w:bidi="ru-RU"/>
              </w:rPr>
              <w:t>законодательством</w:t>
            </w:r>
          </w:p>
        </w:tc>
        <w:tc>
          <w:tcPr>
            <w:tcW w:w="2393" w:type="dxa"/>
          </w:tcPr>
          <w:p w:rsidR="00724D3F" w:rsidRPr="00EB60EF" w:rsidRDefault="00724D3F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на постоянной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основе</w:t>
            </w:r>
          </w:p>
        </w:tc>
        <w:tc>
          <w:tcPr>
            <w:tcW w:w="2393" w:type="dxa"/>
          </w:tcPr>
          <w:p w:rsidR="00724D3F" w:rsidRPr="00EB60EF" w:rsidRDefault="00724D3F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EB60EF" w:rsidRDefault="00724D3F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ПУ;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комитеты Думы</w:t>
            </w:r>
          </w:p>
        </w:tc>
      </w:tr>
      <w:tr w:rsidR="00675B2B" w:rsidRPr="00EB60EF" w:rsidTr="00EB60EF">
        <w:tc>
          <w:tcPr>
            <w:tcW w:w="959" w:type="dxa"/>
          </w:tcPr>
          <w:p w:rsidR="00A94227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3.2.</w:t>
            </w:r>
          </w:p>
        </w:tc>
        <w:tc>
          <w:tcPr>
            <w:tcW w:w="396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</w:pPr>
            <w:r w:rsidRPr="00EB60EF">
              <w:rPr>
                <w:color w:val="000000"/>
                <w:lang w:eastAsia="ru-RU" w:bidi="ru-RU"/>
              </w:rPr>
              <w:t xml:space="preserve">Размещение проектов нормативных правовых актов </w:t>
            </w:r>
            <w:r w:rsidR="00724D3F" w:rsidRPr="00EB60EF">
              <w:rPr>
                <w:color w:val="000000"/>
                <w:lang w:eastAsia="ru-RU" w:bidi="ru-RU"/>
              </w:rPr>
              <w:t>на официальном</w:t>
            </w:r>
            <w:r w:rsidR="00724D3F" w:rsidRPr="00EB60EF">
              <w:rPr>
                <w:color w:val="000000"/>
                <w:lang w:eastAsia="ru-RU" w:bidi="ru-RU"/>
              </w:rPr>
              <w:br/>
              <w:t xml:space="preserve">сайте Думы </w:t>
            </w:r>
            <w:r w:rsidRPr="00EB60EF">
              <w:rPr>
                <w:color w:val="000000"/>
                <w:lang w:eastAsia="ru-RU" w:bidi="ru-RU"/>
              </w:rPr>
              <w:t xml:space="preserve">в </w:t>
            </w:r>
            <w:proofErr w:type="spellStart"/>
            <w:r w:rsidRPr="00EB60EF">
              <w:rPr>
                <w:color w:val="000000"/>
                <w:lang w:eastAsia="ru-RU" w:bidi="ru-RU"/>
              </w:rPr>
              <w:t>информационно</w:t>
            </w:r>
            <w:r w:rsidRPr="00EB60EF">
              <w:rPr>
                <w:color w:val="000000"/>
                <w:lang w:eastAsia="ru-RU" w:bidi="ru-RU"/>
              </w:rPr>
              <w:softHyphen/>
              <w:t>телекоммуникационной</w:t>
            </w:r>
            <w:proofErr w:type="spellEnd"/>
            <w:r w:rsidRPr="00EB60EF">
              <w:rPr>
                <w:color w:val="000000"/>
                <w:lang w:eastAsia="ru-RU" w:bidi="ru-RU"/>
              </w:rPr>
              <w:t xml:space="preserve"> сети "Интернет" в целях обеспечения возможности проведения независимой антикоррупционной экспертизы</w:t>
            </w:r>
          </w:p>
        </w:tc>
        <w:tc>
          <w:tcPr>
            <w:tcW w:w="2393" w:type="dxa"/>
          </w:tcPr>
          <w:p w:rsidR="00724D3F" w:rsidRPr="00EB60EF" w:rsidRDefault="00724D3F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724D3F" w:rsidRPr="00EB60EF" w:rsidRDefault="00724D3F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на постоянной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основе</w:t>
            </w:r>
          </w:p>
        </w:tc>
        <w:tc>
          <w:tcPr>
            <w:tcW w:w="2393" w:type="dxa"/>
          </w:tcPr>
          <w:p w:rsidR="00724D3F" w:rsidRPr="00EB60EF" w:rsidRDefault="00724D3F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724D3F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о</w:t>
            </w:r>
            <w:r w:rsidR="00A94227" w:rsidRPr="00EB60EF">
              <w:rPr>
                <w:color w:val="000000"/>
                <w:lang w:eastAsia="ru-RU" w:bidi="ru-RU"/>
              </w:rPr>
              <w:t>тдел документационного обеспечения</w:t>
            </w:r>
          </w:p>
        </w:tc>
      </w:tr>
      <w:tr w:rsidR="00A94227" w:rsidRPr="00EB60EF" w:rsidTr="00EB60EF">
        <w:tc>
          <w:tcPr>
            <w:tcW w:w="9714" w:type="dxa"/>
            <w:gridSpan w:val="4"/>
          </w:tcPr>
          <w:p w:rsidR="00A94227" w:rsidRPr="00EB60EF" w:rsidRDefault="00A94227" w:rsidP="00EB60EF">
            <w:pPr>
              <w:pStyle w:val="a5"/>
              <w:shd w:val="clear" w:color="auto" w:fill="auto"/>
              <w:contextualSpacing/>
              <w:jc w:val="center"/>
              <w:rPr>
                <w:b/>
              </w:rPr>
            </w:pPr>
            <w:r w:rsidRPr="00EB60EF">
              <w:rPr>
                <w:b/>
                <w:color w:val="000000"/>
                <w:lang w:eastAsia="ru-RU" w:bidi="ru-RU"/>
              </w:rPr>
              <w:t>4. Обеспечение прозрачности деятельности Думы</w:t>
            </w:r>
          </w:p>
        </w:tc>
      </w:tr>
      <w:tr w:rsidR="00675B2B" w:rsidRPr="00EB60EF" w:rsidTr="00EB60EF">
        <w:tc>
          <w:tcPr>
            <w:tcW w:w="95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4.1.</w:t>
            </w:r>
          </w:p>
        </w:tc>
        <w:tc>
          <w:tcPr>
            <w:tcW w:w="396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</w:pPr>
            <w:r w:rsidRPr="00EB60EF">
              <w:rPr>
                <w:color w:val="000000"/>
                <w:lang w:eastAsia="ru-RU" w:bidi="ru-RU"/>
              </w:rPr>
              <w:t>Обеспечение доступа к информации</w:t>
            </w:r>
            <w:r w:rsidR="00724D3F" w:rsidRPr="00EB60EF">
              <w:rPr>
                <w:color w:val="000000"/>
                <w:lang w:eastAsia="ru-RU" w:bidi="ru-RU"/>
              </w:rPr>
              <w:br/>
            </w:r>
            <w:r w:rsidRPr="00EB60EF">
              <w:rPr>
                <w:color w:val="000000"/>
                <w:lang w:eastAsia="ru-RU" w:bidi="ru-RU"/>
              </w:rPr>
              <w:t>о деятельности Думы в соответствии</w:t>
            </w:r>
            <w:r w:rsidR="00724D3F" w:rsidRPr="00EB60EF">
              <w:rPr>
                <w:color w:val="000000"/>
                <w:lang w:eastAsia="ru-RU" w:bidi="ru-RU"/>
              </w:rPr>
              <w:br/>
            </w:r>
            <w:r w:rsidRPr="00EB60EF">
              <w:rPr>
                <w:color w:val="000000"/>
                <w:lang w:eastAsia="ru-RU" w:bidi="ru-RU"/>
              </w:rPr>
              <w:t>с требованиями Федерального закона "Об обеспечении доступа</w:t>
            </w:r>
            <w:r w:rsidR="00724D3F" w:rsidRPr="00EB60EF">
              <w:rPr>
                <w:color w:val="000000"/>
                <w:lang w:eastAsia="ru-RU" w:bidi="ru-RU"/>
              </w:rPr>
              <w:br/>
            </w:r>
            <w:r w:rsidRPr="00EB60EF">
              <w:rPr>
                <w:color w:val="000000"/>
                <w:lang w:eastAsia="ru-RU" w:bidi="ru-RU"/>
              </w:rPr>
              <w:t>к информации о деятельности государственных органов</w:t>
            </w:r>
            <w:r w:rsidR="00724D3F" w:rsidRPr="00EB60EF">
              <w:rPr>
                <w:color w:val="000000"/>
                <w:lang w:eastAsia="ru-RU" w:bidi="ru-RU"/>
              </w:rPr>
              <w:br/>
            </w:r>
            <w:r w:rsidRPr="00EB60EF">
              <w:rPr>
                <w:color w:val="000000"/>
                <w:lang w:eastAsia="ru-RU" w:bidi="ru-RU"/>
              </w:rPr>
              <w:t>и органов местного самоуправления"</w:t>
            </w:r>
          </w:p>
        </w:tc>
        <w:tc>
          <w:tcPr>
            <w:tcW w:w="2393" w:type="dxa"/>
          </w:tcPr>
          <w:p w:rsidR="00724D3F" w:rsidRPr="00EB60EF" w:rsidRDefault="00724D3F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724D3F" w:rsidRPr="00EB60EF" w:rsidRDefault="00724D3F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на постоянной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основе</w:t>
            </w:r>
          </w:p>
        </w:tc>
        <w:tc>
          <w:tcPr>
            <w:tcW w:w="2393" w:type="dxa"/>
          </w:tcPr>
          <w:p w:rsidR="00724D3F" w:rsidRPr="00EB60EF" w:rsidRDefault="00724D3F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724D3F" w:rsidRPr="00EB60EF" w:rsidRDefault="00724D3F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724D3F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с</w:t>
            </w:r>
            <w:r w:rsidR="00A94227" w:rsidRPr="00EB60EF">
              <w:rPr>
                <w:color w:val="000000"/>
                <w:lang w:eastAsia="ru-RU" w:bidi="ru-RU"/>
              </w:rPr>
              <w:t>ектор пресс-службы</w:t>
            </w:r>
          </w:p>
        </w:tc>
      </w:tr>
      <w:tr w:rsidR="00675B2B" w:rsidRPr="00EB60EF" w:rsidTr="00EB60EF">
        <w:tc>
          <w:tcPr>
            <w:tcW w:w="959" w:type="dxa"/>
          </w:tcPr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4.2.</w:t>
            </w:r>
          </w:p>
        </w:tc>
        <w:tc>
          <w:tcPr>
            <w:tcW w:w="3969" w:type="dxa"/>
          </w:tcPr>
          <w:p w:rsidR="00E75437" w:rsidRPr="00EB60EF" w:rsidRDefault="00A94227" w:rsidP="00EB60EF">
            <w:pPr>
              <w:pStyle w:val="a5"/>
              <w:shd w:val="clear" w:color="auto" w:fill="auto"/>
              <w:contextualSpacing/>
              <w:rPr>
                <w:color w:val="000000"/>
                <w:lang w:eastAsia="ru-RU" w:bidi="ru-RU"/>
              </w:rPr>
            </w:pPr>
            <w:r w:rsidRPr="00EB60EF">
              <w:rPr>
                <w:color w:val="000000"/>
                <w:lang w:eastAsia="ru-RU" w:bidi="ru-RU"/>
              </w:rPr>
              <w:t>Обеспечение возможности оперативного предоставления гражданами и организациями информации о фактах коррупции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</w:pPr>
            <w:r w:rsidRPr="00EB60EF">
              <w:rPr>
                <w:color w:val="000000"/>
                <w:lang w:eastAsia="ru-RU" w:bidi="ru-RU"/>
              </w:rPr>
              <w:t>в Думе или нарушениях требований</w:t>
            </w:r>
            <w:r w:rsidR="00E75437" w:rsidRPr="00EB60EF">
              <w:rPr>
                <w:color w:val="000000"/>
                <w:lang w:eastAsia="ru-RU" w:bidi="ru-RU"/>
              </w:rPr>
              <w:br/>
            </w:r>
            <w:r w:rsidRPr="00EB60EF">
              <w:rPr>
                <w:color w:val="000000"/>
                <w:lang w:eastAsia="ru-RU" w:bidi="ru-RU"/>
              </w:rPr>
              <w:t>к служебному поведению государственных гражданских служащих аппарата Думы посредством направления письма на почтовый адрес или на адрес электронной почты Думы</w:t>
            </w:r>
          </w:p>
        </w:tc>
        <w:tc>
          <w:tcPr>
            <w:tcW w:w="2393" w:type="dxa"/>
          </w:tcPr>
          <w:p w:rsidR="00E75437" w:rsidRPr="00EB60EF" w:rsidRDefault="00E7543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E75437" w:rsidRPr="00EB60EF" w:rsidRDefault="00E7543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E75437" w:rsidRPr="00EB60EF" w:rsidRDefault="00E7543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E75437" w:rsidRPr="00EB60EF" w:rsidRDefault="00E75437" w:rsidP="00EB60EF">
            <w:pPr>
              <w:pStyle w:val="a5"/>
              <w:shd w:val="clear" w:color="auto" w:fill="auto"/>
              <w:contextualSpacing/>
              <w:jc w:val="center"/>
              <w:rPr>
                <w:color w:val="000000"/>
                <w:lang w:eastAsia="ru-RU" w:bidi="ru-RU"/>
              </w:rPr>
            </w:pP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на постоянной</w:t>
            </w:r>
          </w:p>
          <w:p w:rsidR="00A9422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EB60EF">
              <w:rPr>
                <w:color w:val="000000"/>
                <w:lang w:eastAsia="ru-RU" w:bidi="ru-RU"/>
              </w:rPr>
              <w:t>основе</w:t>
            </w:r>
          </w:p>
        </w:tc>
        <w:tc>
          <w:tcPr>
            <w:tcW w:w="2393" w:type="dxa"/>
          </w:tcPr>
          <w:p w:rsidR="00E75437" w:rsidRPr="00B222E1" w:rsidRDefault="00E75437" w:rsidP="00EB60EF">
            <w:pPr>
              <w:pStyle w:val="a5"/>
              <w:shd w:val="clear" w:color="auto" w:fill="auto"/>
              <w:contextualSpacing/>
              <w:jc w:val="center"/>
            </w:pPr>
          </w:p>
          <w:p w:rsidR="00E75437" w:rsidRPr="00B222E1" w:rsidRDefault="00E75437" w:rsidP="00EB60EF">
            <w:pPr>
              <w:pStyle w:val="a5"/>
              <w:shd w:val="clear" w:color="auto" w:fill="auto"/>
              <w:contextualSpacing/>
              <w:jc w:val="center"/>
            </w:pPr>
          </w:p>
          <w:p w:rsidR="00E75437" w:rsidRPr="00B222E1" w:rsidRDefault="00A94227" w:rsidP="00EB60EF">
            <w:pPr>
              <w:pStyle w:val="a5"/>
              <w:shd w:val="clear" w:color="auto" w:fill="auto"/>
              <w:contextualSpacing/>
              <w:jc w:val="center"/>
            </w:pPr>
            <w:r w:rsidRPr="00B222E1">
              <w:t>СК,</w:t>
            </w:r>
          </w:p>
          <w:p w:rsidR="00A94227" w:rsidRPr="00B222E1" w:rsidRDefault="00E75437" w:rsidP="00EB60EF">
            <w:pPr>
              <w:pStyle w:val="a5"/>
              <w:shd w:val="clear" w:color="auto" w:fill="auto"/>
              <w:contextualSpacing/>
              <w:jc w:val="center"/>
            </w:pPr>
            <w:r w:rsidRPr="00B222E1">
              <w:t>с</w:t>
            </w:r>
            <w:r w:rsidR="00A94227" w:rsidRPr="00B222E1">
              <w:t>ектор по информационно-программному обеспечению</w:t>
            </w:r>
          </w:p>
        </w:tc>
      </w:tr>
    </w:tbl>
    <w:p w:rsidR="00A94227" w:rsidRPr="00B222E1" w:rsidRDefault="00A94227" w:rsidP="002F7EC4">
      <w:pPr>
        <w:spacing w:before="0"/>
        <w:ind w:right="0"/>
        <w:contextualSpacing/>
        <w:jc w:val="center"/>
      </w:pPr>
    </w:p>
    <w:p w:rsidR="00A94227" w:rsidRPr="00B222E1" w:rsidRDefault="00A94227" w:rsidP="002F7EC4">
      <w:pPr>
        <w:spacing w:before="0"/>
        <w:ind w:right="0" w:firstLine="0"/>
        <w:contextualSpacing/>
        <w:rPr>
          <w:sz w:val="2"/>
          <w:szCs w:val="2"/>
        </w:rPr>
      </w:pPr>
    </w:p>
    <w:sectPr w:rsidR="00A94227" w:rsidRPr="00B222E1" w:rsidSect="00E81EBE">
      <w:headerReference w:type="default" r:id="rId9"/>
      <w:pgSz w:w="11906" w:h="16838"/>
      <w:pgMar w:top="1134" w:right="1276" w:bottom="1134" w:left="1559" w:header="720" w:footer="72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5E9" w:rsidRDefault="00CC45E9" w:rsidP="00F56001">
      <w:pPr>
        <w:spacing w:before="0"/>
      </w:pPr>
      <w:r>
        <w:separator/>
      </w:r>
    </w:p>
  </w:endnote>
  <w:endnote w:type="continuationSeparator" w:id="0">
    <w:p w:rsidR="00CC45E9" w:rsidRDefault="00CC45E9" w:rsidP="00F56001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5E9" w:rsidRDefault="00CC45E9" w:rsidP="00F56001">
      <w:pPr>
        <w:spacing w:before="0"/>
      </w:pPr>
      <w:r>
        <w:separator/>
      </w:r>
    </w:p>
  </w:footnote>
  <w:footnote w:type="continuationSeparator" w:id="0">
    <w:p w:rsidR="00CC45E9" w:rsidRDefault="00CC45E9" w:rsidP="00F56001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2E1" w:rsidRDefault="00A135EC">
    <w:pPr>
      <w:pStyle w:val="a7"/>
      <w:jc w:val="center"/>
    </w:pPr>
    <w:fldSimple w:instr=" PAGE   \* MERGEFORMAT ">
      <w:r w:rsidR="00E133BB">
        <w:rPr>
          <w:noProof/>
        </w:rPr>
        <w:t>3</w:t>
      </w:r>
    </w:fldSimple>
  </w:p>
  <w:p w:rsidR="00F56001" w:rsidRDefault="00F5600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8656D"/>
    <w:multiLevelType w:val="multilevel"/>
    <w:tmpl w:val="0D7008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070EA1"/>
    <w:multiLevelType w:val="multilevel"/>
    <w:tmpl w:val="AFE683D4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932DB9"/>
    <w:rsid w:val="000133F2"/>
    <w:rsid w:val="0001410A"/>
    <w:rsid w:val="0001594A"/>
    <w:rsid w:val="00024F73"/>
    <w:rsid w:val="000305FA"/>
    <w:rsid w:val="00034EB6"/>
    <w:rsid w:val="00036282"/>
    <w:rsid w:val="000602C2"/>
    <w:rsid w:val="00065B8A"/>
    <w:rsid w:val="00076207"/>
    <w:rsid w:val="000912B8"/>
    <w:rsid w:val="000B1090"/>
    <w:rsid w:val="000C0EE3"/>
    <w:rsid w:val="000D3936"/>
    <w:rsid w:val="000D3AD2"/>
    <w:rsid w:val="000D50E4"/>
    <w:rsid w:val="000D5F96"/>
    <w:rsid w:val="000E1547"/>
    <w:rsid w:val="000F07DE"/>
    <w:rsid w:val="000F3173"/>
    <w:rsid w:val="000F7574"/>
    <w:rsid w:val="00104A2E"/>
    <w:rsid w:val="00113DD5"/>
    <w:rsid w:val="00116EDB"/>
    <w:rsid w:val="001245FA"/>
    <w:rsid w:val="00125841"/>
    <w:rsid w:val="001305BE"/>
    <w:rsid w:val="001374C4"/>
    <w:rsid w:val="00137EAA"/>
    <w:rsid w:val="00152D6C"/>
    <w:rsid w:val="00153C6E"/>
    <w:rsid w:val="001548CD"/>
    <w:rsid w:val="001654DB"/>
    <w:rsid w:val="00167D67"/>
    <w:rsid w:val="00171B94"/>
    <w:rsid w:val="00177301"/>
    <w:rsid w:val="00185FEB"/>
    <w:rsid w:val="00186018"/>
    <w:rsid w:val="001876CD"/>
    <w:rsid w:val="00196CCA"/>
    <w:rsid w:val="001B0117"/>
    <w:rsid w:val="001B0634"/>
    <w:rsid w:val="001D4664"/>
    <w:rsid w:val="001D5981"/>
    <w:rsid w:val="001F63CA"/>
    <w:rsid w:val="00202317"/>
    <w:rsid w:val="002027D2"/>
    <w:rsid w:val="00207E9C"/>
    <w:rsid w:val="0021715C"/>
    <w:rsid w:val="00222012"/>
    <w:rsid w:val="00224DBD"/>
    <w:rsid w:val="002260F8"/>
    <w:rsid w:val="00231FBB"/>
    <w:rsid w:val="00241CA6"/>
    <w:rsid w:val="00262910"/>
    <w:rsid w:val="00265AAD"/>
    <w:rsid w:val="00266A74"/>
    <w:rsid w:val="002735A9"/>
    <w:rsid w:val="00281D86"/>
    <w:rsid w:val="0029484B"/>
    <w:rsid w:val="002952AB"/>
    <w:rsid w:val="002A07D6"/>
    <w:rsid w:val="002A2EA7"/>
    <w:rsid w:val="002A4AC2"/>
    <w:rsid w:val="002B2469"/>
    <w:rsid w:val="002C5565"/>
    <w:rsid w:val="002C6B93"/>
    <w:rsid w:val="002D1450"/>
    <w:rsid w:val="002D6A93"/>
    <w:rsid w:val="002F7EC4"/>
    <w:rsid w:val="00301EC8"/>
    <w:rsid w:val="00303059"/>
    <w:rsid w:val="0031590A"/>
    <w:rsid w:val="00321B98"/>
    <w:rsid w:val="00333E4A"/>
    <w:rsid w:val="00334572"/>
    <w:rsid w:val="003360E7"/>
    <w:rsid w:val="0033694E"/>
    <w:rsid w:val="00337997"/>
    <w:rsid w:val="00340513"/>
    <w:rsid w:val="003421D8"/>
    <w:rsid w:val="00362B57"/>
    <w:rsid w:val="00362C2A"/>
    <w:rsid w:val="003826DA"/>
    <w:rsid w:val="00390756"/>
    <w:rsid w:val="00393C18"/>
    <w:rsid w:val="003C234B"/>
    <w:rsid w:val="003D70C4"/>
    <w:rsid w:val="003E3417"/>
    <w:rsid w:val="003E4B54"/>
    <w:rsid w:val="003F0A07"/>
    <w:rsid w:val="003F5F70"/>
    <w:rsid w:val="004245DF"/>
    <w:rsid w:val="00425C4E"/>
    <w:rsid w:val="00432F0B"/>
    <w:rsid w:val="00434CB2"/>
    <w:rsid w:val="00440F65"/>
    <w:rsid w:val="00442026"/>
    <w:rsid w:val="00445B33"/>
    <w:rsid w:val="004525E9"/>
    <w:rsid w:val="00463791"/>
    <w:rsid w:val="00465D31"/>
    <w:rsid w:val="0047709E"/>
    <w:rsid w:val="00481EE9"/>
    <w:rsid w:val="00482E05"/>
    <w:rsid w:val="004852A5"/>
    <w:rsid w:val="0048624C"/>
    <w:rsid w:val="004C535B"/>
    <w:rsid w:val="004E1442"/>
    <w:rsid w:val="004E2ABE"/>
    <w:rsid w:val="004E3873"/>
    <w:rsid w:val="004F4A35"/>
    <w:rsid w:val="004F69DA"/>
    <w:rsid w:val="00513497"/>
    <w:rsid w:val="005273AC"/>
    <w:rsid w:val="00545593"/>
    <w:rsid w:val="005517F8"/>
    <w:rsid w:val="00551A41"/>
    <w:rsid w:val="00552371"/>
    <w:rsid w:val="00552377"/>
    <w:rsid w:val="00557F01"/>
    <w:rsid w:val="0057539F"/>
    <w:rsid w:val="00580C3C"/>
    <w:rsid w:val="00586CC3"/>
    <w:rsid w:val="0058713D"/>
    <w:rsid w:val="00587CA0"/>
    <w:rsid w:val="00590152"/>
    <w:rsid w:val="005A4EC9"/>
    <w:rsid w:val="005B345A"/>
    <w:rsid w:val="005B5111"/>
    <w:rsid w:val="005C0458"/>
    <w:rsid w:val="005D51EE"/>
    <w:rsid w:val="005D7C81"/>
    <w:rsid w:val="005E205C"/>
    <w:rsid w:val="005E20E3"/>
    <w:rsid w:val="005E2C9D"/>
    <w:rsid w:val="005E4BD2"/>
    <w:rsid w:val="005E51F9"/>
    <w:rsid w:val="006016B3"/>
    <w:rsid w:val="0060306D"/>
    <w:rsid w:val="00623062"/>
    <w:rsid w:val="006234F8"/>
    <w:rsid w:val="0062749A"/>
    <w:rsid w:val="006304DF"/>
    <w:rsid w:val="00632C6C"/>
    <w:rsid w:val="00635F8F"/>
    <w:rsid w:val="00643AC6"/>
    <w:rsid w:val="00656DA1"/>
    <w:rsid w:val="00657951"/>
    <w:rsid w:val="00660187"/>
    <w:rsid w:val="00663B76"/>
    <w:rsid w:val="00675B2B"/>
    <w:rsid w:val="00680582"/>
    <w:rsid w:val="006A135B"/>
    <w:rsid w:val="006A7055"/>
    <w:rsid w:val="006B020D"/>
    <w:rsid w:val="006B15F8"/>
    <w:rsid w:val="006B30DB"/>
    <w:rsid w:val="006B6E8E"/>
    <w:rsid w:val="006E0918"/>
    <w:rsid w:val="006E0B97"/>
    <w:rsid w:val="006E257B"/>
    <w:rsid w:val="006E6F57"/>
    <w:rsid w:val="006F18D1"/>
    <w:rsid w:val="006F48F7"/>
    <w:rsid w:val="00700E1F"/>
    <w:rsid w:val="00701F24"/>
    <w:rsid w:val="00706763"/>
    <w:rsid w:val="0072170E"/>
    <w:rsid w:val="00724D3F"/>
    <w:rsid w:val="00725708"/>
    <w:rsid w:val="0073163B"/>
    <w:rsid w:val="00731788"/>
    <w:rsid w:val="0073432B"/>
    <w:rsid w:val="007464D0"/>
    <w:rsid w:val="00750E52"/>
    <w:rsid w:val="00757210"/>
    <w:rsid w:val="00760124"/>
    <w:rsid w:val="00776069"/>
    <w:rsid w:val="0077661D"/>
    <w:rsid w:val="00780A94"/>
    <w:rsid w:val="00784755"/>
    <w:rsid w:val="00790FA7"/>
    <w:rsid w:val="00792A41"/>
    <w:rsid w:val="00794633"/>
    <w:rsid w:val="0079735B"/>
    <w:rsid w:val="007A135D"/>
    <w:rsid w:val="007A490F"/>
    <w:rsid w:val="007C215B"/>
    <w:rsid w:val="007C716C"/>
    <w:rsid w:val="007E5E92"/>
    <w:rsid w:val="007F3451"/>
    <w:rsid w:val="007F4A97"/>
    <w:rsid w:val="00805669"/>
    <w:rsid w:val="00805807"/>
    <w:rsid w:val="0081421C"/>
    <w:rsid w:val="00823417"/>
    <w:rsid w:val="00824B1C"/>
    <w:rsid w:val="0083438C"/>
    <w:rsid w:val="008348B8"/>
    <w:rsid w:val="0085442B"/>
    <w:rsid w:val="0085468F"/>
    <w:rsid w:val="00861D50"/>
    <w:rsid w:val="00866E11"/>
    <w:rsid w:val="00882BCB"/>
    <w:rsid w:val="0089244B"/>
    <w:rsid w:val="008A0654"/>
    <w:rsid w:val="008A3D48"/>
    <w:rsid w:val="008A7521"/>
    <w:rsid w:val="008B152A"/>
    <w:rsid w:val="008B34E3"/>
    <w:rsid w:val="008B47AF"/>
    <w:rsid w:val="008C3229"/>
    <w:rsid w:val="008C3621"/>
    <w:rsid w:val="008E5CC1"/>
    <w:rsid w:val="008F401A"/>
    <w:rsid w:val="008F4939"/>
    <w:rsid w:val="009022FF"/>
    <w:rsid w:val="00903B10"/>
    <w:rsid w:val="00910491"/>
    <w:rsid w:val="00913249"/>
    <w:rsid w:val="009150CC"/>
    <w:rsid w:val="00915127"/>
    <w:rsid w:val="00915472"/>
    <w:rsid w:val="009221F4"/>
    <w:rsid w:val="00923845"/>
    <w:rsid w:val="00927A15"/>
    <w:rsid w:val="00932DB9"/>
    <w:rsid w:val="00933477"/>
    <w:rsid w:val="00950BFD"/>
    <w:rsid w:val="009701D4"/>
    <w:rsid w:val="00970874"/>
    <w:rsid w:val="00982D5D"/>
    <w:rsid w:val="00985AB2"/>
    <w:rsid w:val="00991E2C"/>
    <w:rsid w:val="00994505"/>
    <w:rsid w:val="009A150C"/>
    <w:rsid w:val="009A288E"/>
    <w:rsid w:val="009A4FD4"/>
    <w:rsid w:val="009B131B"/>
    <w:rsid w:val="009B347C"/>
    <w:rsid w:val="009C415A"/>
    <w:rsid w:val="009D171D"/>
    <w:rsid w:val="009D1D69"/>
    <w:rsid w:val="009E5B7A"/>
    <w:rsid w:val="009E5BB0"/>
    <w:rsid w:val="009F6D76"/>
    <w:rsid w:val="00A02A3A"/>
    <w:rsid w:val="00A03E3E"/>
    <w:rsid w:val="00A1232B"/>
    <w:rsid w:val="00A135EC"/>
    <w:rsid w:val="00A16C47"/>
    <w:rsid w:val="00A20654"/>
    <w:rsid w:val="00A22D89"/>
    <w:rsid w:val="00A25722"/>
    <w:rsid w:val="00A35957"/>
    <w:rsid w:val="00A363FE"/>
    <w:rsid w:val="00A41FF8"/>
    <w:rsid w:val="00A61C4A"/>
    <w:rsid w:val="00A670B1"/>
    <w:rsid w:val="00A73FFE"/>
    <w:rsid w:val="00A84B7E"/>
    <w:rsid w:val="00A90B75"/>
    <w:rsid w:val="00A94227"/>
    <w:rsid w:val="00A97663"/>
    <w:rsid w:val="00AB0CA1"/>
    <w:rsid w:val="00AB19C5"/>
    <w:rsid w:val="00AB5487"/>
    <w:rsid w:val="00AC404F"/>
    <w:rsid w:val="00AD2768"/>
    <w:rsid w:val="00AD4530"/>
    <w:rsid w:val="00AE2FAA"/>
    <w:rsid w:val="00AE75E5"/>
    <w:rsid w:val="00B0181D"/>
    <w:rsid w:val="00B042E0"/>
    <w:rsid w:val="00B1116C"/>
    <w:rsid w:val="00B16C26"/>
    <w:rsid w:val="00B222E1"/>
    <w:rsid w:val="00B27FEC"/>
    <w:rsid w:val="00B42172"/>
    <w:rsid w:val="00B4342D"/>
    <w:rsid w:val="00B478AD"/>
    <w:rsid w:val="00B55971"/>
    <w:rsid w:val="00B56130"/>
    <w:rsid w:val="00B6339F"/>
    <w:rsid w:val="00B711FE"/>
    <w:rsid w:val="00B731CD"/>
    <w:rsid w:val="00B83D5C"/>
    <w:rsid w:val="00B9077C"/>
    <w:rsid w:val="00B908DD"/>
    <w:rsid w:val="00B9510F"/>
    <w:rsid w:val="00B95F70"/>
    <w:rsid w:val="00BA655A"/>
    <w:rsid w:val="00BC1E78"/>
    <w:rsid w:val="00BD001E"/>
    <w:rsid w:val="00BD0729"/>
    <w:rsid w:val="00BD359F"/>
    <w:rsid w:val="00BD6861"/>
    <w:rsid w:val="00BD6A75"/>
    <w:rsid w:val="00BD6B08"/>
    <w:rsid w:val="00BD6B61"/>
    <w:rsid w:val="00BE12AE"/>
    <w:rsid w:val="00BE4416"/>
    <w:rsid w:val="00BE72A8"/>
    <w:rsid w:val="00BF6361"/>
    <w:rsid w:val="00BF68D6"/>
    <w:rsid w:val="00C06C41"/>
    <w:rsid w:val="00C075F8"/>
    <w:rsid w:val="00C13E52"/>
    <w:rsid w:val="00C14F48"/>
    <w:rsid w:val="00C24F37"/>
    <w:rsid w:val="00C2792C"/>
    <w:rsid w:val="00C311A8"/>
    <w:rsid w:val="00C37C21"/>
    <w:rsid w:val="00C45258"/>
    <w:rsid w:val="00C55CC9"/>
    <w:rsid w:val="00C61797"/>
    <w:rsid w:val="00C640D4"/>
    <w:rsid w:val="00C65C67"/>
    <w:rsid w:val="00C66743"/>
    <w:rsid w:val="00C70992"/>
    <w:rsid w:val="00C72332"/>
    <w:rsid w:val="00C90D8B"/>
    <w:rsid w:val="00C9178F"/>
    <w:rsid w:val="00CA2D7E"/>
    <w:rsid w:val="00CB1FC7"/>
    <w:rsid w:val="00CC1EA5"/>
    <w:rsid w:val="00CC45E9"/>
    <w:rsid w:val="00CC5411"/>
    <w:rsid w:val="00CC714F"/>
    <w:rsid w:val="00CD304B"/>
    <w:rsid w:val="00CD6BA2"/>
    <w:rsid w:val="00CE3530"/>
    <w:rsid w:val="00CE3AAB"/>
    <w:rsid w:val="00CE5DCC"/>
    <w:rsid w:val="00CE6D1E"/>
    <w:rsid w:val="00CF316C"/>
    <w:rsid w:val="00CF39AF"/>
    <w:rsid w:val="00CF700D"/>
    <w:rsid w:val="00D07B49"/>
    <w:rsid w:val="00D11C8A"/>
    <w:rsid w:val="00D15314"/>
    <w:rsid w:val="00D23BCC"/>
    <w:rsid w:val="00D302F7"/>
    <w:rsid w:val="00D406F6"/>
    <w:rsid w:val="00D42136"/>
    <w:rsid w:val="00D50EAC"/>
    <w:rsid w:val="00D5197B"/>
    <w:rsid w:val="00D53235"/>
    <w:rsid w:val="00D65B6F"/>
    <w:rsid w:val="00D667DB"/>
    <w:rsid w:val="00D76050"/>
    <w:rsid w:val="00D77D0A"/>
    <w:rsid w:val="00D805DE"/>
    <w:rsid w:val="00D810FF"/>
    <w:rsid w:val="00D8497F"/>
    <w:rsid w:val="00DA4CD0"/>
    <w:rsid w:val="00DB7C1C"/>
    <w:rsid w:val="00DD1AAF"/>
    <w:rsid w:val="00DD3DA0"/>
    <w:rsid w:val="00DE01F0"/>
    <w:rsid w:val="00DE0E84"/>
    <w:rsid w:val="00DE6AB6"/>
    <w:rsid w:val="00DF3247"/>
    <w:rsid w:val="00E133BB"/>
    <w:rsid w:val="00E14090"/>
    <w:rsid w:val="00E2424A"/>
    <w:rsid w:val="00E31888"/>
    <w:rsid w:val="00E35ABC"/>
    <w:rsid w:val="00E36007"/>
    <w:rsid w:val="00E46096"/>
    <w:rsid w:val="00E5312F"/>
    <w:rsid w:val="00E53F25"/>
    <w:rsid w:val="00E5746A"/>
    <w:rsid w:val="00E60CF7"/>
    <w:rsid w:val="00E75437"/>
    <w:rsid w:val="00E80134"/>
    <w:rsid w:val="00E8116E"/>
    <w:rsid w:val="00E81EBE"/>
    <w:rsid w:val="00E82666"/>
    <w:rsid w:val="00E91853"/>
    <w:rsid w:val="00E92712"/>
    <w:rsid w:val="00E9591E"/>
    <w:rsid w:val="00E95F86"/>
    <w:rsid w:val="00EB60EF"/>
    <w:rsid w:val="00EC2D71"/>
    <w:rsid w:val="00ED007F"/>
    <w:rsid w:val="00ED7E45"/>
    <w:rsid w:val="00EE69DE"/>
    <w:rsid w:val="00EF3616"/>
    <w:rsid w:val="00F115EC"/>
    <w:rsid w:val="00F20E3D"/>
    <w:rsid w:val="00F273AD"/>
    <w:rsid w:val="00F34734"/>
    <w:rsid w:val="00F3717C"/>
    <w:rsid w:val="00F37B12"/>
    <w:rsid w:val="00F4254A"/>
    <w:rsid w:val="00F461ED"/>
    <w:rsid w:val="00F47CE1"/>
    <w:rsid w:val="00F56001"/>
    <w:rsid w:val="00F62FD1"/>
    <w:rsid w:val="00F67983"/>
    <w:rsid w:val="00F744D0"/>
    <w:rsid w:val="00F765B9"/>
    <w:rsid w:val="00FA0838"/>
    <w:rsid w:val="00FA1E2E"/>
    <w:rsid w:val="00FA2DFD"/>
    <w:rsid w:val="00FB1E97"/>
    <w:rsid w:val="00FB21C9"/>
    <w:rsid w:val="00FB2C5E"/>
    <w:rsid w:val="00FC29CE"/>
    <w:rsid w:val="00FC2E52"/>
    <w:rsid w:val="00FC6D2E"/>
    <w:rsid w:val="00FC709C"/>
    <w:rsid w:val="00FC711B"/>
    <w:rsid w:val="00FC7DD8"/>
    <w:rsid w:val="00FE0E4F"/>
    <w:rsid w:val="00FF2878"/>
    <w:rsid w:val="00FF5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4F"/>
    <w:pPr>
      <w:spacing w:before="269"/>
      <w:ind w:right="6" w:firstLine="567"/>
      <w:jc w:val="both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81EBE"/>
    <w:pPr>
      <w:keepNext/>
      <w:spacing w:before="0"/>
      <w:ind w:right="0" w:firstLine="0"/>
      <w:jc w:val="left"/>
      <w:outlineLvl w:val="0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2DB9"/>
    <w:pPr>
      <w:widowControl w:val="0"/>
      <w:autoSpaceDE w:val="0"/>
      <w:autoSpaceDN w:val="0"/>
    </w:pPr>
    <w:rPr>
      <w:rFonts w:eastAsia="Times New Roman"/>
      <w:sz w:val="24"/>
    </w:rPr>
  </w:style>
  <w:style w:type="character" w:customStyle="1" w:styleId="a3">
    <w:name w:val="Основной текст_"/>
    <w:basedOn w:val="a0"/>
    <w:link w:val="11"/>
    <w:rsid w:val="009B131B"/>
    <w:rPr>
      <w:rFonts w:eastAsia="Times New Roman"/>
      <w:sz w:val="26"/>
      <w:szCs w:val="26"/>
      <w:shd w:val="clear" w:color="auto" w:fill="FFFFFF"/>
    </w:rPr>
  </w:style>
  <w:style w:type="character" w:customStyle="1" w:styleId="a4">
    <w:name w:val="Другое_"/>
    <w:basedOn w:val="a0"/>
    <w:link w:val="a5"/>
    <w:rsid w:val="009B131B"/>
    <w:rPr>
      <w:rFonts w:eastAsia="Times New Roman"/>
      <w:sz w:val="22"/>
      <w:shd w:val="clear" w:color="auto" w:fill="FFFFFF"/>
    </w:rPr>
  </w:style>
  <w:style w:type="paragraph" w:customStyle="1" w:styleId="11">
    <w:name w:val="Основной текст1"/>
    <w:basedOn w:val="a"/>
    <w:link w:val="a3"/>
    <w:rsid w:val="009B131B"/>
    <w:pPr>
      <w:widowControl w:val="0"/>
      <w:shd w:val="clear" w:color="auto" w:fill="FFFFFF"/>
      <w:spacing w:before="0" w:after="520"/>
      <w:ind w:right="0" w:firstLine="0"/>
      <w:jc w:val="left"/>
    </w:pPr>
    <w:rPr>
      <w:rFonts w:eastAsia="Times New Roman"/>
      <w:sz w:val="26"/>
      <w:szCs w:val="26"/>
    </w:rPr>
  </w:style>
  <w:style w:type="paragraph" w:customStyle="1" w:styleId="a5">
    <w:name w:val="Другое"/>
    <w:basedOn w:val="a"/>
    <w:link w:val="a4"/>
    <w:rsid w:val="009B131B"/>
    <w:pPr>
      <w:widowControl w:val="0"/>
      <w:shd w:val="clear" w:color="auto" w:fill="FFFFFF"/>
      <w:spacing w:before="0"/>
      <w:ind w:right="0" w:firstLine="0"/>
      <w:jc w:val="left"/>
    </w:pPr>
    <w:rPr>
      <w:rFonts w:eastAsia="Times New Roman"/>
      <w:sz w:val="22"/>
    </w:rPr>
  </w:style>
  <w:style w:type="table" w:styleId="a6">
    <w:name w:val="Table Grid"/>
    <w:basedOn w:val="a1"/>
    <w:uiPriority w:val="59"/>
    <w:rsid w:val="00B731CD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81EBE"/>
    <w:rPr>
      <w:rFonts w:eastAsia="Times New Roman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56001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F56001"/>
  </w:style>
  <w:style w:type="paragraph" w:styleId="a9">
    <w:name w:val="footer"/>
    <w:basedOn w:val="a"/>
    <w:link w:val="aa"/>
    <w:uiPriority w:val="99"/>
    <w:unhideWhenUsed/>
    <w:rsid w:val="00F56001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uiPriority w:val="99"/>
    <w:rsid w:val="00F56001"/>
  </w:style>
  <w:style w:type="paragraph" w:customStyle="1" w:styleId="title">
    <w:name w:val="title"/>
    <w:basedOn w:val="a"/>
    <w:rsid w:val="00F4254A"/>
    <w:pPr>
      <w:spacing w:before="100" w:beforeAutospacing="1" w:after="240"/>
      <w:ind w:right="0" w:firstLine="0"/>
      <w:jc w:val="left"/>
    </w:pPr>
    <w:rPr>
      <w:rFonts w:ascii="Tahoma" w:eastAsia="Times New Roman" w:hAnsi="Tahoma" w:cs="Tahoma"/>
      <w:color w:val="404040"/>
      <w:sz w:val="17"/>
      <w:szCs w:val="1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7828D-D02D-4661-BC91-4F6857A97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2032</Words>
  <Characters>11586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Лиськова</dc:creator>
  <cp:lastModifiedBy>KoshevayaTE</cp:lastModifiedBy>
  <cp:revision>2</cp:revision>
  <cp:lastPrinted>2018-12-20T14:43:00Z</cp:lastPrinted>
  <dcterms:created xsi:type="dcterms:W3CDTF">2025-01-14T08:41:00Z</dcterms:created>
  <dcterms:modified xsi:type="dcterms:W3CDTF">2025-01-14T08:41:00Z</dcterms:modified>
</cp:coreProperties>
</file>