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jc w:val="center"/>
        <w:spacing w:before="0" w:beforeAutospacing="0" w:after="0" w:afterAutospacing="0"/>
      </w:pPr>
      <w:r>
        <w:rPr>
          <w:b/>
          <w:bCs/>
          <w:color w:val="000000"/>
        </w:rPr>
        <w:t xml:space="preserve">Согласие</w:t>
      </w:r>
      <w:r/>
    </w:p>
    <w:p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b/>
          <w:bCs/>
          <w:color w:val="000000"/>
          <w:sz w:val="24"/>
          <w:szCs w:val="24"/>
        </w:rPr>
        <w:t xml:space="preserve">разрешенных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законным представителем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несовершеннолетнего для распространения</w:t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Я, _________________________________________________________________________</w:t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color w:val="000000"/>
        </w:rPr>
        <w:t xml:space="preserve">(фамилия, имя, отчество (при наличии)</w:t>
      </w:r>
      <w:r>
        <w:rPr>
          <w:color w:val="000000"/>
        </w:rPr>
        <w:t xml:space="preserve">)</w:t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</w:t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color w:val="000000"/>
        </w:rPr>
        <w:t xml:space="preserve">(документ, удостоверяющий личность, серия, номер, кем и когда выдан</w:t>
      </w:r>
      <w:r>
        <w:rPr>
          <w:color w:val="000000"/>
        </w:rPr>
        <w:t xml:space="preserve">; реквизиты документа, подтверждающего полномочия представителя)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__________________________________________________________________________________,</w:t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проживающи</w:t>
      </w:r>
      <w:r>
        <w:rPr>
          <w:color w:val="000000"/>
          <w:sz w:val="24"/>
          <w:szCs w:val="24"/>
        </w:rPr>
        <w:t xml:space="preserve">й(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z w:val="24"/>
          <w:szCs w:val="24"/>
        </w:rPr>
        <w:t xml:space="preserve">) по адресу: ________________________________________________________</w:t>
      </w:r>
      <w:r>
        <w:rPr>
          <w:color w:val="000000"/>
          <w:sz w:val="24"/>
          <w:szCs w:val="24"/>
        </w:rPr>
        <w:t xml:space="preserve">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являясь законным представителем несовершеннолетнего_________________________________</w:t>
      </w:r>
      <w:r>
        <w:rPr>
          <w:sz w:val="24"/>
          <w:szCs w:val="24"/>
        </w:rPr>
      </w:r>
    </w:p>
    <w:p>
      <w:pPr>
        <w:jc w:val="both"/>
        <w:widowControl w:val="off"/>
        <w:tabs>
          <w:tab w:val="left" w:pos="1275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__________________________________________________________________________________,</w:t>
      </w:r>
      <w:r>
        <w:rPr>
          <w:sz w:val="24"/>
          <w:szCs w:val="24"/>
        </w:rPr>
      </w:r>
    </w:p>
    <w:p>
      <w:pPr>
        <w:pStyle w:val="621"/>
        <w:jc w:val="center"/>
        <w:spacing w:before="0" w:beforeAutospacing="0" w:after="0" w:afterAutospacing="0"/>
        <w:widowControl w:val="off"/>
        <w:tabs>
          <w:tab w:val="left" w:pos="1275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(фамилия, имя, отчество (при наличии), дата рождения несовершеннолетнего, документ,</w:t>
      </w:r>
      <w:r>
        <w:rPr>
          <w:color w:val="000000"/>
          <w:sz w:val="20"/>
          <w:szCs w:val="20"/>
        </w:rPr>
      </w:r>
    </w:p>
    <w:p>
      <w:pPr>
        <w:jc w:val="center"/>
        <w:widowControl w:val="off"/>
        <w:tabs>
          <w:tab w:val="left" w:pos="1275" w:leader="none"/>
        </w:tabs>
        <w:rPr>
          <w:sz w:val="24"/>
          <w:szCs w:val="24"/>
        </w:rPr>
      </w:pPr>
      <w:r>
        <w:rPr>
          <w:color w:val="000000"/>
        </w:rPr>
        <w:t xml:space="preserve"> удостоверяющий личность, серия, номер, кем и когда выдан)</w:t>
      </w:r>
      <w:r>
        <w:rPr>
          <w:sz w:val="24"/>
          <w:szCs w:val="24"/>
        </w:rPr>
      </w:r>
    </w:p>
    <w:p>
      <w:pPr>
        <w:pStyle w:val="621"/>
        <w:jc w:val="both"/>
        <w:spacing w:before="0" w:beforeAutospacing="0" w:after="0" w:afterAutospacing="0"/>
      </w:pPr>
      <w:r>
        <w:rPr>
          <w:color w:val="000000"/>
        </w:rPr>
        <w:t xml:space="preserve">в соответствии с Федеральным законом от 27.07.2006 № 152-ФЗ </w:t>
      </w:r>
      <w:r>
        <w:rPr>
          <w:color w:val="000000"/>
        </w:rPr>
        <w:br/>
        <w:t xml:space="preserve">"О персональных данных" и в целях осуществления полномочий Мурманской областной Думы, предусмотренных законодательством Российской Федерации и законодательством Мурманской области, свободно, своей волей </w:t>
      </w:r>
      <w:r>
        <w:t xml:space="preserve">и в интересах несовершеннолетнего</w:t>
      </w:r>
      <w:r>
        <w:rPr>
          <w:color w:val="000000"/>
        </w:rPr>
        <w:t xml:space="preserve"> даю согласие уполномоченным должн</w:t>
      </w:r>
      <w:r>
        <w:rPr>
          <w:color w:val="000000"/>
        </w:rPr>
        <w:t xml:space="preserve">остным лицам Мурманской областной Думы, расположенной по адресу: 183016, г. Мурманск, ул. С. Перовской, д. 2, на обработку следующих персональных данных несовершеннолетнего </w:t>
      </w:r>
      <w:r>
        <w:rPr>
          <w:color w:val="000000"/>
          <w:sz w:val="24"/>
          <w:szCs w:val="24"/>
        </w:rPr>
        <w:t xml:space="preserve">_________________________________________________________________</w:t>
      </w:r>
      <w:r>
        <w:rPr>
          <w:color w:val="000000"/>
        </w:rPr>
        <w:t xml:space="preserve"> </w:t>
      </w:r>
      <w:r>
        <w:rPr>
          <w:color w:val="000000"/>
        </w:rPr>
      </w:r>
      <w:r/>
    </w:p>
    <w:p>
      <w:pPr>
        <w:jc w:val="center"/>
        <w:widowControl w:val="off"/>
        <w:tabs>
          <w:tab w:val="left" w:pos="1275" w:leader="none"/>
        </w:tabs>
        <w:rPr>
          <w:sz w:val="24"/>
          <w:szCs w:val="24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(фамилия, имя, отчество (при наличии)</w:t>
      </w:r>
      <w:r>
        <w:rPr>
          <w:color w:val="000000"/>
        </w:rPr>
        <w:t xml:space="preserve">)</w:t>
      </w:r>
      <w:r>
        <w:rPr>
          <w:sz w:val="24"/>
          <w:szCs w:val="24"/>
        </w:rPr>
      </w:r>
    </w:p>
    <w:p>
      <w:pPr>
        <w:jc w:val="both"/>
        <w:widowControl w:val="off"/>
        <w:tabs>
          <w:tab w:val="left" w:pos="1275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форме распространения персональных данных несовершеннолетнего, в том числе на официальном сайте Мурманской областной Думы (</w:t>
      </w:r>
      <w:hyperlink r:id="rId8" w:tooltip="https://duma-murman.ru/" w:history="1">
        <w:r>
          <w:rPr>
            <w:color w:val="000000"/>
            <w:sz w:val="24"/>
            <w:szCs w:val="24"/>
            <w:u w:val="single"/>
          </w:rPr>
          <w:t xml:space="preserve">https://duma-murman.ru/</w:t>
        </w:r>
      </w:hyperlink>
      <w:r>
        <w:rPr>
          <w:color w:val="000000"/>
          <w:sz w:val="24"/>
          <w:szCs w:val="24"/>
        </w:rPr>
        <w:t xml:space="preserve">).</w:t>
      </w:r>
      <w:r>
        <w:rPr>
          <w:sz w:val="24"/>
          <w:szCs w:val="24"/>
        </w:rPr>
      </w:r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Категории и перечень персональных данных несовершеннолетнего, на обработку в форме распространения которых я даю согласие:</w:t>
      </w:r>
      <w:r>
        <w:rPr>
          <w:sz w:val="24"/>
          <w:szCs w:val="24"/>
        </w:rPr>
      </w:r>
    </w:p>
    <w:p>
      <w:pPr>
        <w:ind w:firstLine="709"/>
        <w:widowControl w:val="o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персональные данные:</w:t>
      </w:r>
      <w:r>
        <w:rPr>
          <w:sz w:val="24"/>
          <w:szCs w:val="24"/>
        </w:rPr>
      </w:r>
    </w:p>
    <w:p>
      <w:pPr>
        <w:ind w:firstLine="720"/>
        <w:widowControl w:val="o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фамилия, имя, отчество;</w:t>
      </w:r>
      <w:r>
        <w:rPr>
          <w:sz w:val="24"/>
          <w:szCs w:val="24"/>
        </w:rPr>
      </w:r>
    </w:p>
    <w:p>
      <w:pPr>
        <w:ind w:firstLine="708"/>
        <w:jc w:val="both"/>
        <w:widowControl w:val="o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наградах; </w:t>
      </w:r>
      <w:r>
        <w:rPr>
          <w:sz w:val="24"/>
          <w:szCs w:val="24"/>
        </w:rPr>
      </w:r>
    </w:p>
    <w:p>
      <w:pPr>
        <w:ind w:firstLine="720"/>
        <w:jc w:val="both"/>
        <w:widowControl w:val="o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деловых и личных качествах, носящих оценочный характер, а также иные сведения, содержащиеся в характеристике;</w:t>
      </w:r>
      <w:r>
        <w:rPr>
          <w:sz w:val="24"/>
          <w:szCs w:val="24"/>
        </w:rPr>
      </w:r>
    </w:p>
    <w:p>
      <w:pPr>
        <w:ind w:firstLine="709"/>
        <w:widowControl w:val="o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биометрические персональные данные:</w:t>
      </w:r>
      <w:r>
        <w:rPr>
          <w:sz w:val="24"/>
          <w:szCs w:val="24"/>
        </w:rPr>
      </w:r>
    </w:p>
    <w:p>
      <w:pPr>
        <w:ind w:firstLine="720"/>
        <w:widowControl w:val="o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фотографическое изображение.</w:t>
      </w:r>
      <w:r>
        <w:rPr>
          <w:sz w:val="24"/>
          <w:szCs w:val="24"/>
        </w:rPr>
      </w:r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Условия и запреты на обработку вы</w:t>
      </w:r>
      <w:r>
        <w:rPr>
          <w:color w:val="000000"/>
          <w:sz w:val="24"/>
          <w:szCs w:val="24"/>
        </w:rPr>
        <w:t xml:space="preserve">шеуказанных персональных данных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(часть 9 статьи 10</w:t>
      </w:r>
      <w:r>
        <w:rPr>
          <w:color w:val="000000"/>
          <w:sz w:val="24"/>
          <w:szCs w:val="24"/>
          <w:vertAlign w:val="superscript"/>
        </w:rPr>
        <w:t xml:space="preserve">1</w:t>
      </w:r>
      <w:r>
        <w:rPr>
          <w:color w:val="000000"/>
          <w:sz w:val="24"/>
          <w:szCs w:val="24"/>
        </w:rPr>
        <w:t xml:space="preserve"> Федерального закона от 27.07.2006 № 152-ФЗ "О персональных данных") (</w:t>
      </w:r>
      <w:r>
        <w:rPr>
          <w:color w:val="000000"/>
          <w:sz w:val="24"/>
          <w:szCs w:val="24"/>
        </w:rPr>
        <w:t xml:space="preserve">нужное</w:t>
      </w:r>
      <w:r>
        <w:rPr>
          <w:color w:val="000000"/>
          <w:sz w:val="24"/>
          <w:szCs w:val="24"/>
        </w:rPr>
        <w:t xml:space="preserve"> отметить):</w:t>
      </w:r>
      <w:r>
        <w:rPr>
          <w:b/>
          <w:bCs/>
          <w:color w:val="000000"/>
          <w:sz w:val="24"/>
          <w:szCs w:val="24"/>
        </w:rPr>
        <w:t xml:space="preserve"> </w:t>
      </w:r>
      <w:r>
        <w:rPr>
          <w:sz w:val="24"/>
          <w:szCs w:val="24"/>
        </w:rPr>
      </w:r>
    </w:p>
    <w:p>
      <w:pPr>
        <w:ind w:firstLine="709"/>
        <w:widowControl w:val="off"/>
        <w:rPr>
          <w:sz w:val="16"/>
          <w:szCs w:val="16"/>
        </w:rPr>
      </w:pPr>
      <w:r>
        <w:rPr>
          <w:color w:val="000000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52070</wp:posOffset>
                </wp:positionV>
                <wp:extent cx="230505" cy="238760"/>
                <wp:effectExtent l="0" t="0" r="0" b="0"/>
                <wp:wrapNone/>
                <wp:docPr id="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3050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51660288;o:allowoverlap:true;o:allowincell:true;mso-position-horizontal-relative:text;margin-left:0.25pt;mso-position-horizontal:absolute;mso-position-vertical-relative:text;margin-top:4.10pt;mso-position-vertical:absolute;width:18.15pt;height:18.80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>
        <w:rPr>
          <w:color w:val="000000"/>
          <w:sz w:val="16"/>
          <w:szCs w:val="16"/>
        </w:rPr>
      </w:r>
      <w:r>
        <w:rPr>
          <w:sz w:val="16"/>
          <w:szCs w:val="16"/>
        </w:rPr>
      </w:r>
    </w:p>
    <w:p>
      <w:pPr>
        <w:ind w:firstLine="709"/>
        <w:widowControl w:val="off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 устанавливаю;</w:t>
      </w:r>
      <w:r>
        <w:rPr>
          <w:color w:val="000000"/>
          <w:sz w:val="24"/>
          <w:szCs w:val="24"/>
          <w:lang w:val="en-US"/>
        </w:rPr>
      </w:r>
    </w:p>
    <w:p>
      <w:pPr>
        <w:ind w:firstLine="709"/>
        <w:widowControl w:val="off"/>
        <w:rPr>
          <w:sz w:val="10"/>
          <w:szCs w:val="10"/>
        </w:rPr>
      </w:pPr>
      <w:r>
        <w:rPr>
          <w:sz w:val="24"/>
          <w:szCs w:val="24"/>
          <w:lang w:val="en-US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99680</wp:posOffset>
                </wp:positionV>
                <wp:extent cx="230505" cy="238760"/>
                <wp:effectExtent l="0" t="0" r="0" b="0"/>
                <wp:wrapNone/>
                <wp:docPr id="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30504" cy="238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251661312;o:allowoverlap:true;o:allowincell:true;mso-position-horizontal-relative:text;margin-left:-0.30pt;mso-position-horizontal:absolute;mso-position-vertical-relative:text;margin-top:7.85pt;mso-position-vertical:absolute;width:18.15pt;height:18.80pt;mso-wrap-distance-left:9.00pt;mso-wrap-distance-top:0.00pt;mso-wrap-distance-right:9.00pt;mso-wrap-distance-bottom:0.00pt;v-text-anchor:middle;visibility:visible;" fillcolor="#FFFFFF" strokecolor="#000000">
                <v:textbox inset="0,0,0,0"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10"/>
          <w:szCs w:val="10"/>
          <w:lang w:val="en-US"/>
        </w:rPr>
      </w:r>
      <w:r>
        <w:rPr>
          <w:sz w:val="10"/>
          <w:szCs w:val="10"/>
        </w:rPr>
      </w:r>
    </w:p>
    <w:p>
      <w:pPr>
        <w:ind w:firstLine="720"/>
        <w:widowControl w:val="off"/>
        <w:rPr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sz w:val="24"/>
          <w:szCs w:val="24"/>
        </w:rPr>
      </w:r>
      <w:r>
        <w:rPr>
          <w:color w:val="000000"/>
          <w:sz w:val="24"/>
          <w:szCs w:val="24"/>
        </w:rPr>
        <w:t xml:space="preserve">устанавливаю запрет на передачу (кроме предоставления доступа) этих      </w:t>
        <w:tab/>
        <w:t xml:space="preserve">данных оператором неограниченному кругу лиц;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9"/>
        <w:widowControl w:val="off"/>
        <w:rPr>
          <w:sz w:val="24"/>
          <w:szCs w:val="24"/>
        </w:rPr>
      </w:pPr>
      <w:r>
        <w:rPr>
          <w:color w:val="000000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1905</wp:posOffset>
                </wp:positionV>
                <wp:extent cx="230505" cy="238760"/>
                <wp:effectExtent l="0" t="0" r="0" b="0"/>
                <wp:wrapNone/>
                <wp:docPr id="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3050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251662336;o:allowoverlap:true;o:allowincell:true;mso-position-horizontal-relative:text;margin-left:0.25pt;mso-position-horizontal:absolute;mso-position-vertical-relative:text;margin-top:0.15pt;mso-position-vertical:absolute;width:18.15pt;height:18.80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>
        <w:rPr>
          <w:color w:val="000000"/>
          <w:sz w:val="24"/>
          <w:szCs w:val="24"/>
        </w:rPr>
        <w:t xml:space="preserve">устанавливаю запрет на обработку (кроме получения доступа) этих данных неограниченным кругом лиц;</w:t>
      </w:r>
      <w:r>
        <w:rPr>
          <w:sz w:val="24"/>
          <w:szCs w:val="24"/>
        </w:rPr>
      </w:r>
    </w:p>
    <w:p>
      <w:pPr>
        <w:ind w:firstLine="720"/>
        <w:widowControl w:val="off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ind w:left="709"/>
        <w:widowControl w:val="off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-27939</wp:posOffset>
                </wp:positionV>
                <wp:extent cx="230505" cy="238760"/>
                <wp:effectExtent l="0" t="0" r="0" b="0"/>
                <wp:wrapNone/>
                <wp:docPr id="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3050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type="#_x0000_t1" style="position:absolute;z-index:251663360;o:allowoverlap:true;o:allowincell:true;mso-position-horizontal-relative:text;margin-left:-0.30pt;mso-position-horizontal:absolute;mso-position-vertical-relative:text;margin-top:-2.20pt;mso-position-vertical:absolute;width:18.15pt;height:18.80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>
        <w:rPr>
          <w:color w:val="000000"/>
          <w:sz w:val="24"/>
          <w:szCs w:val="24"/>
        </w:rPr>
        <w:t xml:space="preserve">устанавливаю условия</w:t>
      </w:r>
      <w:r>
        <w:rPr>
          <w:color w:val="000000"/>
          <w:sz w:val="24"/>
          <w:szCs w:val="24"/>
        </w:rPr>
        <w:t xml:space="preserve"> обработки (кроме получения доступа) этих данных неограниченным кругом лиц: </w:t>
      </w:r>
      <w:r>
        <w:rPr>
          <w:color w:val="000000"/>
          <w:sz w:val="24"/>
          <w:szCs w:val="24"/>
        </w:rPr>
        <w:t xml:space="preserve">_</w:t>
      </w:r>
      <w:r>
        <w:rPr>
          <w:color w:val="000000"/>
          <w:sz w:val="24"/>
          <w:szCs w:val="24"/>
        </w:rPr>
        <w:t xml:space="preserve">__________________________________________.</w:t>
      </w:r>
      <w:r>
        <w:rPr>
          <w:sz w:val="24"/>
          <w:szCs w:val="24"/>
        </w:rPr>
      </w:r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Условия, при которых полученные персональные да</w:t>
      </w:r>
      <w:r>
        <w:rPr>
          <w:color w:val="000000"/>
          <w:sz w:val="24"/>
          <w:szCs w:val="24"/>
        </w:rPr>
        <w:t xml:space="preserve">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>
        <w:rPr>
          <w:sz w:val="24"/>
          <w:szCs w:val="24"/>
        </w:rPr>
      </w:r>
    </w:p>
    <w:p>
      <w:pPr>
        <w:widowControl w:val="o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___________________________________________________________________________.</w:t>
      </w:r>
      <w:r>
        <w:rPr>
          <w:sz w:val="24"/>
          <w:szCs w:val="24"/>
        </w:rPr>
      </w:r>
    </w:p>
    <w:p>
      <w:pPr>
        <w:ind w:firstLine="720"/>
        <w:widowControl w:val="off"/>
        <w:rPr>
          <w:sz w:val="24"/>
          <w:szCs w:val="24"/>
        </w:rPr>
      </w:pPr>
      <w:r>
        <w:rPr>
          <w:color w:val="000000"/>
        </w:rPr>
        <w:t xml:space="preserve">                (указать – "не устанавливаются" или установить условия)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согласие действует со дня его подписания до дня отзыва согласия.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согласие может быть отозвано по моему письменному заявлению.</w:t>
      </w:r>
      <w:r>
        <w:rPr>
          <w:sz w:val="24"/>
          <w:szCs w:val="24"/>
        </w:rPr>
      </w:r>
    </w:p>
    <w:p>
      <w:pPr>
        <w:jc w:val="both"/>
        <w:widowControl w:val="o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                     _____________                             _____________________</w:t>
      </w:r>
      <w:r>
        <w:rPr>
          <w:sz w:val="24"/>
          <w:szCs w:val="24"/>
        </w:rPr>
      </w:r>
    </w:p>
    <w:p>
      <w:r>
        <w:rPr>
          <w:color w:val="000000"/>
          <w:sz w:val="24"/>
          <w:szCs w:val="24"/>
        </w:rPr>
        <w:t xml:space="preserve">         </w:t>
      </w:r>
      <w:r>
        <w:rPr>
          <w:color w:val="000000"/>
        </w:rPr>
        <w:t xml:space="preserve">(дата)                             </w:t>
      </w:r>
      <w:r>
        <w:rPr>
          <w:color w:val="000000"/>
        </w:rPr>
        <w:t xml:space="preserve">                 </w:t>
      </w:r>
      <w:r>
        <w:rPr>
          <w:color w:val="000000"/>
        </w:rPr>
        <w:t xml:space="preserve">(подпись)                                               </w:t>
      </w:r>
      <w:r>
        <w:rPr>
          <w:color w:val="000000"/>
        </w:rPr>
        <w:t xml:space="preserve">       </w:t>
      </w:r>
      <w:r>
        <w:rPr>
          <w:color w:val="000000"/>
        </w:rPr>
        <w:t xml:space="preserve"> (расшифровка подписи)</w:t>
      </w:r>
      <w:r/>
    </w:p>
    <w:sectPr>
      <w:footnotePr/>
      <w:endnotePr/>
      <w:type w:val="nextPage"/>
      <w:pgSz w:w="11906" w:h="16838" w:orient="portrait"/>
      <w:pgMar w:top="680" w:right="567" w:bottom="68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Normal (Web)"/>
    <w:basedOn w:val="617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622" w:customStyle="1">
    <w:name w:val="docdata"/>
    <w:basedOn w:val="6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uma-murman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KoshevayaTE</dc:creator>
  <cp:revision>2</cp:revision>
  <dcterms:created xsi:type="dcterms:W3CDTF">2024-03-25T09:23:00Z</dcterms:created>
  <dcterms:modified xsi:type="dcterms:W3CDTF">2024-03-25T11:03:38Z</dcterms:modified>
</cp:coreProperties>
</file>